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682" w:rsidRDefault="00F433CD" w:rsidP="00F433CD">
      <w:pPr>
        <w:rPr>
          <w:b/>
          <w:sz w:val="24"/>
          <w:szCs w:val="24"/>
        </w:rPr>
      </w:pPr>
      <w:r>
        <w:rPr>
          <w:b/>
          <w:noProof/>
          <w:sz w:val="24"/>
          <w:szCs w:val="24"/>
        </w:rPr>
        <w:drawing>
          <wp:anchor distT="0" distB="0" distL="114300" distR="114300" simplePos="0" relativeHeight="251663872" behindDoc="1" locked="0" layoutInCell="1" allowOverlap="1">
            <wp:simplePos x="0" y="0"/>
            <wp:positionH relativeFrom="column">
              <wp:posOffset>1948815</wp:posOffset>
            </wp:positionH>
            <wp:positionV relativeFrom="paragraph">
              <wp:posOffset>-218440</wp:posOffset>
            </wp:positionV>
            <wp:extent cx="2729230" cy="2726690"/>
            <wp:effectExtent l="19050" t="0" r="0" b="0"/>
            <wp:wrapTight wrapText="bothSides">
              <wp:wrapPolygon edited="0">
                <wp:start x="-151" y="0"/>
                <wp:lineTo x="-151" y="21429"/>
                <wp:lineTo x="21560" y="21429"/>
                <wp:lineTo x="21560" y="0"/>
                <wp:lineTo x="-151" y="0"/>
              </wp:wrapPolygon>
            </wp:wrapTight>
            <wp:docPr id="2" name="Picture 11" descr="C:\Users\mahip\Desktop\RUCHI fu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hip\Desktop\RUCHI full logo.png"/>
                    <pic:cNvPicPr>
                      <a:picLocks noChangeAspect="1" noChangeArrowheads="1"/>
                    </pic:cNvPicPr>
                  </pic:nvPicPr>
                  <pic:blipFill>
                    <a:blip r:embed="rId8" cstate="print"/>
                    <a:srcRect/>
                    <a:stretch>
                      <a:fillRect/>
                    </a:stretch>
                  </pic:blipFill>
                  <pic:spPr bwMode="auto">
                    <a:xfrm>
                      <a:off x="0" y="0"/>
                      <a:ext cx="2729230" cy="2726690"/>
                    </a:xfrm>
                    <a:prstGeom prst="rect">
                      <a:avLst/>
                    </a:prstGeom>
                    <a:noFill/>
                    <a:ln w="9525">
                      <a:noFill/>
                      <a:miter lim="800000"/>
                      <a:headEnd/>
                      <a:tailEnd/>
                    </a:ln>
                  </pic:spPr>
                </pic:pic>
              </a:graphicData>
            </a:graphic>
          </wp:anchor>
        </w:drawing>
      </w:r>
    </w:p>
    <w:p w:rsidR="00F433CD" w:rsidRDefault="00F433CD" w:rsidP="003D361A">
      <w:pPr>
        <w:rPr>
          <w:b/>
          <w:sz w:val="24"/>
          <w:szCs w:val="24"/>
        </w:rPr>
      </w:pPr>
    </w:p>
    <w:p w:rsidR="00F433CD" w:rsidRDefault="00F433CD" w:rsidP="003D361A">
      <w:pPr>
        <w:rPr>
          <w:b/>
          <w:sz w:val="24"/>
          <w:szCs w:val="24"/>
        </w:rPr>
      </w:pPr>
    </w:p>
    <w:p w:rsidR="00F433CD" w:rsidRDefault="00F433CD" w:rsidP="003D361A">
      <w:pPr>
        <w:rPr>
          <w:b/>
          <w:sz w:val="24"/>
          <w:szCs w:val="24"/>
        </w:rPr>
      </w:pPr>
    </w:p>
    <w:p w:rsidR="00F433CD" w:rsidRDefault="00F433CD" w:rsidP="003D361A">
      <w:pPr>
        <w:rPr>
          <w:b/>
          <w:sz w:val="24"/>
          <w:szCs w:val="24"/>
        </w:rPr>
      </w:pPr>
    </w:p>
    <w:p w:rsidR="00F433CD" w:rsidRDefault="00F433CD" w:rsidP="003D361A">
      <w:pPr>
        <w:rPr>
          <w:b/>
          <w:sz w:val="24"/>
          <w:szCs w:val="24"/>
        </w:rPr>
      </w:pPr>
    </w:p>
    <w:p w:rsidR="00F433CD" w:rsidRDefault="00F433CD" w:rsidP="003D361A">
      <w:pPr>
        <w:rPr>
          <w:b/>
          <w:sz w:val="24"/>
          <w:szCs w:val="24"/>
        </w:rPr>
      </w:pPr>
    </w:p>
    <w:p w:rsidR="00F433CD" w:rsidRDefault="00F433CD" w:rsidP="003D361A">
      <w:pPr>
        <w:rPr>
          <w:b/>
          <w:sz w:val="24"/>
          <w:szCs w:val="24"/>
        </w:rPr>
      </w:pPr>
    </w:p>
    <w:p w:rsidR="00AF3579" w:rsidRDefault="00AF3579" w:rsidP="00AF3579">
      <w:pPr>
        <w:spacing w:after="0" w:line="240" w:lineRule="auto"/>
        <w:jc w:val="center"/>
        <w:rPr>
          <w:sz w:val="144"/>
          <w:szCs w:val="144"/>
        </w:rPr>
      </w:pPr>
      <w:r w:rsidRPr="00543E56">
        <w:rPr>
          <w:sz w:val="144"/>
          <w:szCs w:val="144"/>
        </w:rPr>
        <w:t>RUCHI</w:t>
      </w:r>
    </w:p>
    <w:p w:rsidR="00AF3579" w:rsidRPr="00F94CCD" w:rsidRDefault="00AF3579" w:rsidP="00AF3579">
      <w:pPr>
        <w:spacing w:after="0" w:line="240" w:lineRule="auto"/>
        <w:jc w:val="center"/>
        <w:rPr>
          <w:b/>
          <w:sz w:val="32"/>
          <w:szCs w:val="32"/>
        </w:rPr>
      </w:pPr>
      <w:r w:rsidRPr="00F94CCD">
        <w:rPr>
          <w:b/>
          <w:sz w:val="32"/>
          <w:szCs w:val="32"/>
        </w:rPr>
        <w:t>Rural Centre for Human Interests</w:t>
      </w:r>
    </w:p>
    <w:p w:rsidR="00AF3579" w:rsidRDefault="00AF3579" w:rsidP="00AF3579">
      <w:pPr>
        <w:spacing w:after="0"/>
        <w:jc w:val="center"/>
        <w:rPr>
          <w:sz w:val="28"/>
          <w:szCs w:val="28"/>
        </w:rPr>
      </w:pPr>
    </w:p>
    <w:p w:rsidR="00AF3579" w:rsidRDefault="00AF3579" w:rsidP="00AF3579">
      <w:pPr>
        <w:spacing w:after="0"/>
        <w:jc w:val="center"/>
        <w:rPr>
          <w:b/>
          <w:sz w:val="28"/>
          <w:szCs w:val="28"/>
          <w:u w:val="single"/>
        </w:rPr>
      </w:pPr>
      <w:r w:rsidRPr="009708D6">
        <w:rPr>
          <w:b/>
          <w:sz w:val="28"/>
          <w:szCs w:val="28"/>
          <w:u w:val="single"/>
        </w:rPr>
        <w:t>Volunteer India program</w:t>
      </w:r>
    </w:p>
    <w:p w:rsidR="00AF3579" w:rsidRPr="009708D6" w:rsidRDefault="00AF3579" w:rsidP="00AF3579">
      <w:pPr>
        <w:spacing w:after="0"/>
        <w:jc w:val="center"/>
        <w:rPr>
          <w:b/>
          <w:sz w:val="36"/>
          <w:szCs w:val="36"/>
        </w:rPr>
      </w:pPr>
      <w:r>
        <w:rPr>
          <w:b/>
          <w:sz w:val="36"/>
          <w:szCs w:val="36"/>
        </w:rPr>
        <w:t xml:space="preserve">STV </w:t>
      </w:r>
      <w:r w:rsidR="005353E0">
        <w:rPr>
          <w:b/>
          <w:sz w:val="36"/>
          <w:szCs w:val="36"/>
        </w:rPr>
        <w:t xml:space="preserve">Spring </w:t>
      </w:r>
      <w:r w:rsidR="00E8551A">
        <w:rPr>
          <w:b/>
          <w:sz w:val="36"/>
          <w:szCs w:val="36"/>
        </w:rPr>
        <w:t xml:space="preserve">Projects </w:t>
      </w:r>
      <w:r>
        <w:rPr>
          <w:b/>
          <w:sz w:val="36"/>
          <w:szCs w:val="36"/>
        </w:rPr>
        <w:t>(202</w:t>
      </w:r>
      <w:r w:rsidR="00311DE9">
        <w:rPr>
          <w:b/>
          <w:sz w:val="36"/>
          <w:szCs w:val="36"/>
        </w:rPr>
        <w:t>6</w:t>
      </w:r>
      <w:r w:rsidRPr="009708D6">
        <w:rPr>
          <w:b/>
          <w:sz w:val="36"/>
          <w:szCs w:val="36"/>
        </w:rPr>
        <w:t>)</w:t>
      </w:r>
    </w:p>
    <w:p w:rsidR="00AF3579" w:rsidRDefault="00AF3579" w:rsidP="00AF3579">
      <w:pPr>
        <w:spacing w:after="0"/>
        <w:jc w:val="center"/>
        <w:rPr>
          <w:sz w:val="28"/>
          <w:szCs w:val="28"/>
        </w:rPr>
      </w:pPr>
    </w:p>
    <w:p w:rsidR="00AF3579" w:rsidRDefault="00AF3579" w:rsidP="00AF3579">
      <w:pPr>
        <w:pBdr>
          <w:top w:val="single" w:sz="8" w:space="1" w:color="auto"/>
          <w:left w:val="single" w:sz="8" w:space="4" w:color="auto"/>
          <w:bottom w:val="single" w:sz="8" w:space="0" w:color="auto"/>
          <w:right w:val="single" w:sz="8" w:space="4" w:color="auto"/>
        </w:pBdr>
        <w:spacing w:after="0"/>
        <w:jc w:val="center"/>
        <w:rPr>
          <w:i/>
          <w:sz w:val="24"/>
          <w:szCs w:val="24"/>
        </w:rPr>
      </w:pP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i/>
          <w:sz w:val="24"/>
          <w:szCs w:val="24"/>
        </w:rPr>
      </w:pPr>
      <w:r w:rsidRPr="00297CD5">
        <w:rPr>
          <w:i/>
          <w:sz w:val="24"/>
          <w:szCs w:val="24"/>
        </w:rPr>
        <w:t>Correspondence:</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RUCHI</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Technology Complex</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 xml:space="preserve">Village </w:t>
      </w:r>
      <w:proofErr w:type="spellStart"/>
      <w:r w:rsidRPr="00297CD5">
        <w:rPr>
          <w:sz w:val="28"/>
          <w:szCs w:val="28"/>
        </w:rPr>
        <w:t>Bandh</w:t>
      </w:r>
      <w:proofErr w:type="spellEnd"/>
      <w:r w:rsidRPr="00297CD5">
        <w:rPr>
          <w:sz w:val="28"/>
          <w:szCs w:val="28"/>
        </w:rPr>
        <w:t xml:space="preserve">, P.O. </w:t>
      </w:r>
      <w:proofErr w:type="spellStart"/>
      <w:r w:rsidRPr="00297CD5">
        <w:rPr>
          <w:sz w:val="28"/>
          <w:szCs w:val="28"/>
        </w:rPr>
        <w:t>Bhaguri</w:t>
      </w:r>
      <w:proofErr w:type="spellEnd"/>
      <w:r w:rsidRPr="00297CD5">
        <w:rPr>
          <w:sz w:val="28"/>
          <w:szCs w:val="28"/>
        </w:rPr>
        <w:t xml:space="preserve">, Via </w:t>
      </w:r>
      <w:proofErr w:type="spellStart"/>
      <w:r w:rsidRPr="00297CD5">
        <w:rPr>
          <w:sz w:val="28"/>
          <w:szCs w:val="28"/>
        </w:rPr>
        <w:t>Patta</w:t>
      </w:r>
      <w:proofErr w:type="spellEnd"/>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Distt. Solan.  H.P. - 173233</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INDIA</w:t>
      </w:r>
    </w:p>
    <w:p w:rsidR="00AF3579" w:rsidRDefault="00AF3579" w:rsidP="00AF3579">
      <w:pPr>
        <w:pBdr>
          <w:top w:val="single" w:sz="8" w:space="1" w:color="auto"/>
          <w:left w:val="single" w:sz="8" w:space="4" w:color="auto"/>
          <w:bottom w:val="single" w:sz="8" w:space="0" w:color="auto"/>
          <w:right w:val="single" w:sz="8" w:space="4" w:color="auto"/>
        </w:pBdr>
        <w:spacing w:after="0"/>
        <w:jc w:val="center"/>
        <w:rPr>
          <w:i/>
          <w:sz w:val="24"/>
          <w:szCs w:val="24"/>
        </w:rPr>
      </w:pP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i/>
          <w:sz w:val="24"/>
          <w:szCs w:val="24"/>
        </w:rPr>
      </w:pPr>
      <w:r w:rsidRPr="00297CD5">
        <w:rPr>
          <w:i/>
          <w:sz w:val="24"/>
          <w:szCs w:val="24"/>
        </w:rPr>
        <w:t>Contact info:</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Pr>
          <w:sz w:val="28"/>
          <w:szCs w:val="28"/>
        </w:rPr>
        <w:t>Landline: +91-7560078500    (9Am to 5PM)</w:t>
      </w:r>
    </w:p>
    <w:p w:rsidR="00AF3579" w:rsidRPr="00297CD5"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sidRPr="00297CD5">
        <w:rPr>
          <w:sz w:val="28"/>
          <w:szCs w:val="28"/>
        </w:rPr>
        <w:t>Mobile: +91-9459377111 (Mahip Dagar)</w:t>
      </w:r>
    </w:p>
    <w:p w:rsidR="00AF3579"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Pr>
          <w:sz w:val="28"/>
          <w:szCs w:val="28"/>
        </w:rPr>
        <w:t xml:space="preserve">Email: </w:t>
      </w:r>
      <w:hyperlink r:id="rId9" w:history="1">
        <w:r w:rsidRPr="00AC10B9">
          <w:rPr>
            <w:rStyle w:val="Hyperlink"/>
            <w:sz w:val="28"/>
            <w:szCs w:val="28"/>
          </w:rPr>
          <w:t>info@ruchi.org.in</w:t>
        </w:r>
      </w:hyperlink>
    </w:p>
    <w:p w:rsidR="00AF3579" w:rsidRDefault="00AF3579" w:rsidP="00AF3579">
      <w:pPr>
        <w:pBdr>
          <w:top w:val="single" w:sz="8" w:space="1" w:color="auto"/>
          <w:left w:val="single" w:sz="8" w:space="4" w:color="auto"/>
          <w:bottom w:val="single" w:sz="8" w:space="0" w:color="auto"/>
          <w:right w:val="single" w:sz="8" w:space="4" w:color="auto"/>
        </w:pBdr>
        <w:spacing w:after="0"/>
        <w:jc w:val="center"/>
        <w:rPr>
          <w:sz w:val="28"/>
          <w:szCs w:val="28"/>
        </w:rPr>
      </w:pPr>
      <w:r>
        <w:rPr>
          <w:sz w:val="28"/>
          <w:szCs w:val="28"/>
        </w:rPr>
        <w:t>Website: www.ruchi.org.in</w:t>
      </w:r>
    </w:p>
    <w:p w:rsidR="00AF3579" w:rsidRDefault="00AF3579" w:rsidP="00AF3579">
      <w:pPr>
        <w:spacing w:after="0"/>
        <w:jc w:val="center"/>
        <w:rPr>
          <w:sz w:val="28"/>
          <w:szCs w:val="28"/>
        </w:rPr>
      </w:pPr>
    </w:p>
    <w:p w:rsidR="00F433CD" w:rsidRDefault="00F433CD" w:rsidP="003D361A">
      <w:pPr>
        <w:rPr>
          <w:b/>
          <w:sz w:val="24"/>
          <w:szCs w:val="24"/>
        </w:rPr>
      </w:pPr>
    </w:p>
    <w:p w:rsidR="00F433CD" w:rsidRDefault="00F433CD" w:rsidP="003D361A">
      <w:pPr>
        <w:rPr>
          <w:b/>
          <w:sz w:val="24"/>
          <w:szCs w:val="24"/>
        </w:rPr>
      </w:pPr>
    </w:p>
    <w:p w:rsidR="00555484" w:rsidRDefault="00555484" w:rsidP="007B3EBA">
      <w:pPr>
        <w:rPr>
          <w:b/>
          <w:sz w:val="24"/>
          <w:szCs w:val="24"/>
        </w:rPr>
        <w:sectPr w:rsidR="00555484" w:rsidSect="00377DD6">
          <w:footerReference w:type="default" r:id="rId10"/>
          <w:type w:val="continuous"/>
          <w:pgSz w:w="11907" w:h="16839" w:code="9"/>
          <w:pgMar w:top="720" w:right="720" w:bottom="720" w:left="720" w:header="720" w:footer="720" w:gutter="0"/>
          <w:cols w:space="720"/>
          <w:docGrid w:linePitch="360"/>
        </w:sectPr>
      </w:pPr>
    </w:p>
    <w:p w:rsidR="00927BFD" w:rsidRDefault="00927BFD" w:rsidP="007B3EBA">
      <w:pPr>
        <w:spacing w:after="0" w:line="240" w:lineRule="auto"/>
        <w:jc w:val="both"/>
      </w:pPr>
    </w:p>
    <w:p w:rsidR="00555484" w:rsidRDefault="00555484" w:rsidP="00612FA9">
      <w:pPr>
        <w:spacing w:after="0" w:line="240" w:lineRule="auto"/>
        <w:rPr>
          <w:b/>
          <w:sz w:val="24"/>
          <w:szCs w:val="24"/>
        </w:rPr>
        <w:sectPr w:rsidR="00555484" w:rsidSect="00555484">
          <w:type w:val="continuous"/>
          <w:pgSz w:w="11907" w:h="16839" w:code="9"/>
          <w:pgMar w:top="720" w:right="720" w:bottom="720" w:left="720" w:header="720" w:footer="720" w:gutter="0"/>
          <w:cols w:num="2" w:space="720"/>
          <w:docGrid w:linePitch="360"/>
        </w:sectPr>
      </w:pPr>
    </w:p>
    <w:p w:rsidR="00A40BCA" w:rsidRDefault="00A40BCA" w:rsidP="00ED755A">
      <w:pPr>
        <w:spacing w:after="0" w:line="240" w:lineRule="auto"/>
        <w:jc w:val="center"/>
        <w:rPr>
          <w:b/>
          <w:sz w:val="24"/>
          <w:szCs w:val="24"/>
        </w:rPr>
        <w:sectPr w:rsidR="00A40BCA" w:rsidSect="00A40BCA">
          <w:type w:val="continuous"/>
          <w:pgSz w:w="11907" w:h="16839" w:code="9"/>
          <w:pgMar w:top="720" w:right="720" w:bottom="720" w:left="720" w:header="720" w:footer="432" w:gutter="0"/>
          <w:cols w:space="720"/>
          <w:docGrid w:linePitch="360"/>
        </w:sectPr>
      </w:pPr>
      <w:r>
        <w:rPr>
          <w:b/>
          <w:sz w:val="24"/>
          <w:szCs w:val="24"/>
        </w:rPr>
        <w:lastRenderedPageBreak/>
        <w:t xml:space="preserve">    </w:t>
      </w:r>
      <w:r w:rsidR="00ED755A">
        <w:rPr>
          <w:b/>
          <w:sz w:val="24"/>
          <w:szCs w:val="24"/>
        </w:rPr>
        <w:t>RUCHI S</w:t>
      </w:r>
      <w:r w:rsidR="00311DE9">
        <w:rPr>
          <w:b/>
          <w:sz w:val="24"/>
          <w:szCs w:val="24"/>
        </w:rPr>
        <w:t xml:space="preserve">hort Term </w:t>
      </w:r>
      <w:r w:rsidR="00F646E3">
        <w:rPr>
          <w:b/>
          <w:sz w:val="24"/>
          <w:szCs w:val="24"/>
        </w:rPr>
        <w:t xml:space="preserve">Spring </w:t>
      </w:r>
      <w:r w:rsidR="00311DE9">
        <w:rPr>
          <w:b/>
          <w:sz w:val="24"/>
          <w:szCs w:val="24"/>
        </w:rPr>
        <w:t>Work Camp</w:t>
      </w:r>
      <w:r w:rsidR="00F646E3">
        <w:rPr>
          <w:b/>
          <w:sz w:val="24"/>
          <w:szCs w:val="24"/>
        </w:rPr>
        <w:t>s</w:t>
      </w:r>
      <w:r w:rsidR="00311DE9">
        <w:rPr>
          <w:b/>
          <w:sz w:val="24"/>
          <w:szCs w:val="24"/>
        </w:rPr>
        <w:t xml:space="preserve"> - 2026</w:t>
      </w:r>
    </w:p>
    <w:p w:rsidR="00573DDF" w:rsidRDefault="00024861" w:rsidP="00A40BCA">
      <w:pPr>
        <w:spacing w:after="0" w:line="240" w:lineRule="auto"/>
        <w:jc w:val="center"/>
        <w:rPr>
          <w:b/>
          <w:sz w:val="24"/>
          <w:szCs w:val="24"/>
        </w:rPr>
      </w:pPr>
      <w:r>
        <w:rPr>
          <w:b/>
          <w:sz w:val="24"/>
          <w:szCs w:val="24"/>
        </w:rPr>
        <w:lastRenderedPageBreak/>
        <w:t>(Code: RC)</w:t>
      </w:r>
    </w:p>
    <w:tbl>
      <w:tblPr>
        <w:tblpPr w:leftFromText="180" w:rightFromText="180" w:vertAnchor="page" w:horzAnchor="margin" w:tblpXSpec="center" w:tblpY="182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997"/>
        <w:gridCol w:w="1971"/>
        <w:gridCol w:w="1170"/>
        <w:gridCol w:w="1440"/>
        <w:gridCol w:w="900"/>
      </w:tblGrid>
      <w:tr w:rsidR="00612FA9" w:rsidTr="00A40BCA">
        <w:tc>
          <w:tcPr>
            <w:tcW w:w="1080" w:type="dxa"/>
            <w:shd w:val="clear" w:color="auto" w:fill="C00000"/>
          </w:tcPr>
          <w:p w:rsidR="00612FA9" w:rsidRPr="006661F3" w:rsidRDefault="00612FA9" w:rsidP="00612FA9">
            <w:pPr>
              <w:spacing w:after="0" w:line="240" w:lineRule="auto"/>
              <w:jc w:val="center"/>
              <w:rPr>
                <w:rFonts w:cs="Tahoma"/>
                <w:sz w:val="24"/>
                <w:szCs w:val="24"/>
              </w:rPr>
            </w:pPr>
            <w:r w:rsidRPr="006661F3">
              <w:rPr>
                <w:rFonts w:cs="Tahoma"/>
                <w:sz w:val="24"/>
                <w:szCs w:val="24"/>
              </w:rPr>
              <w:t>Code</w:t>
            </w:r>
          </w:p>
        </w:tc>
        <w:tc>
          <w:tcPr>
            <w:tcW w:w="2997" w:type="dxa"/>
            <w:shd w:val="clear" w:color="auto" w:fill="C00000"/>
          </w:tcPr>
          <w:p w:rsidR="00612FA9" w:rsidRPr="00D70932" w:rsidRDefault="00612FA9" w:rsidP="00612FA9">
            <w:pPr>
              <w:spacing w:after="0" w:line="240" w:lineRule="auto"/>
              <w:jc w:val="center"/>
              <w:rPr>
                <w:rFonts w:cs="Tahoma"/>
                <w:sz w:val="24"/>
                <w:szCs w:val="24"/>
              </w:rPr>
            </w:pPr>
            <w:r w:rsidRPr="00D70932">
              <w:rPr>
                <w:rFonts w:cs="Tahoma"/>
                <w:sz w:val="24"/>
                <w:szCs w:val="24"/>
              </w:rPr>
              <w:t>Project / Theme</w:t>
            </w:r>
          </w:p>
        </w:tc>
        <w:tc>
          <w:tcPr>
            <w:tcW w:w="1971" w:type="dxa"/>
            <w:shd w:val="clear" w:color="auto" w:fill="C00000"/>
          </w:tcPr>
          <w:p w:rsidR="00612FA9" w:rsidRPr="006661F3" w:rsidRDefault="00612FA9" w:rsidP="00612FA9">
            <w:pPr>
              <w:spacing w:after="0" w:line="240" w:lineRule="auto"/>
              <w:jc w:val="center"/>
              <w:rPr>
                <w:rFonts w:cs="Tahoma"/>
                <w:sz w:val="24"/>
                <w:szCs w:val="24"/>
              </w:rPr>
            </w:pPr>
            <w:r w:rsidRPr="006661F3">
              <w:rPr>
                <w:rFonts w:cs="Tahoma"/>
                <w:sz w:val="24"/>
                <w:szCs w:val="24"/>
              </w:rPr>
              <w:t>Location</w:t>
            </w:r>
          </w:p>
        </w:tc>
        <w:tc>
          <w:tcPr>
            <w:tcW w:w="1170" w:type="dxa"/>
            <w:shd w:val="clear" w:color="auto" w:fill="C00000"/>
          </w:tcPr>
          <w:p w:rsidR="00612FA9" w:rsidRPr="006661F3" w:rsidRDefault="00612FA9" w:rsidP="00612FA9">
            <w:pPr>
              <w:spacing w:after="0" w:line="240" w:lineRule="auto"/>
              <w:jc w:val="center"/>
              <w:rPr>
                <w:rFonts w:cs="Tahoma"/>
                <w:sz w:val="24"/>
                <w:szCs w:val="24"/>
              </w:rPr>
            </w:pPr>
            <w:r w:rsidRPr="006661F3">
              <w:rPr>
                <w:rFonts w:cs="Tahoma"/>
                <w:sz w:val="24"/>
                <w:szCs w:val="24"/>
              </w:rPr>
              <w:t>Theme</w:t>
            </w:r>
          </w:p>
        </w:tc>
        <w:tc>
          <w:tcPr>
            <w:tcW w:w="1440" w:type="dxa"/>
            <w:shd w:val="clear" w:color="auto" w:fill="C00000"/>
          </w:tcPr>
          <w:p w:rsidR="00612FA9" w:rsidRPr="006661F3" w:rsidRDefault="00612FA9" w:rsidP="00612FA9">
            <w:pPr>
              <w:spacing w:after="0" w:line="240" w:lineRule="auto"/>
              <w:jc w:val="center"/>
              <w:rPr>
                <w:rFonts w:cs="Tahoma"/>
                <w:sz w:val="24"/>
                <w:szCs w:val="24"/>
              </w:rPr>
            </w:pPr>
            <w:r w:rsidRPr="006661F3">
              <w:rPr>
                <w:rFonts w:cs="Tahoma"/>
                <w:sz w:val="24"/>
                <w:szCs w:val="24"/>
              </w:rPr>
              <w:t xml:space="preserve">Dates </w:t>
            </w:r>
          </w:p>
          <w:p w:rsidR="00612FA9" w:rsidRPr="006661F3" w:rsidRDefault="00612FA9" w:rsidP="00EE2DBC">
            <w:pPr>
              <w:spacing w:after="0" w:line="240" w:lineRule="auto"/>
              <w:jc w:val="center"/>
              <w:rPr>
                <w:rFonts w:cs="Tahoma"/>
                <w:sz w:val="24"/>
                <w:szCs w:val="24"/>
              </w:rPr>
            </w:pPr>
            <w:r w:rsidRPr="006661F3">
              <w:rPr>
                <w:rFonts w:cs="Tahoma"/>
                <w:sz w:val="24"/>
                <w:szCs w:val="24"/>
              </w:rPr>
              <w:t>202</w:t>
            </w:r>
            <w:r w:rsidR="00EE2DBC">
              <w:rPr>
                <w:rFonts w:cs="Tahoma"/>
                <w:sz w:val="24"/>
                <w:szCs w:val="24"/>
              </w:rPr>
              <w:t>6</w:t>
            </w:r>
          </w:p>
        </w:tc>
        <w:tc>
          <w:tcPr>
            <w:tcW w:w="900" w:type="dxa"/>
            <w:shd w:val="clear" w:color="auto" w:fill="C00000"/>
          </w:tcPr>
          <w:p w:rsidR="00612FA9" w:rsidRPr="006661F3" w:rsidRDefault="00612FA9" w:rsidP="00612FA9">
            <w:pPr>
              <w:spacing w:after="0" w:line="240" w:lineRule="auto"/>
              <w:jc w:val="center"/>
              <w:rPr>
                <w:rFonts w:cs="Tahoma"/>
                <w:sz w:val="24"/>
                <w:szCs w:val="24"/>
              </w:rPr>
            </w:pPr>
            <w:r w:rsidRPr="006661F3">
              <w:rPr>
                <w:rFonts w:cs="Tahoma"/>
                <w:sz w:val="24"/>
                <w:szCs w:val="24"/>
              </w:rPr>
              <w:t>Max.</w:t>
            </w:r>
          </w:p>
          <w:p w:rsidR="00612FA9" w:rsidRPr="006661F3" w:rsidRDefault="00612FA9" w:rsidP="00612FA9">
            <w:pPr>
              <w:spacing w:after="0" w:line="240" w:lineRule="auto"/>
              <w:jc w:val="center"/>
              <w:rPr>
                <w:rFonts w:cs="Tahoma"/>
                <w:sz w:val="24"/>
                <w:szCs w:val="24"/>
              </w:rPr>
            </w:pPr>
            <w:r w:rsidRPr="006661F3">
              <w:rPr>
                <w:rFonts w:cs="Tahoma"/>
                <w:sz w:val="24"/>
                <w:szCs w:val="24"/>
              </w:rPr>
              <w:t>Places</w:t>
            </w:r>
          </w:p>
        </w:tc>
      </w:tr>
      <w:tr w:rsidR="00EE2DBC" w:rsidTr="00EE2DBC">
        <w:tc>
          <w:tcPr>
            <w:tcW w:w="1080" w:type="dxa"/>
            <w:shd w:val="clear" w:color="auto" w:fill="F7CAAC" w:themeFill="accent2" w:themeFillTint="66"/>
          </w:tcPr>
          <w:p w:rsidR="00EE2DBC" w:rsidRPr="00EE2DBC" w:rsidRDefault="00EE2DBC" w:rsidP="00EE2DBC">
            <w:pPr>
              <w:spacing w:after="0" w:line="240" w:lineRule="auto"/>
              <w:rPr>
                <w:rFonts w:cs="Tahoma"/>
                <w:sz w:val="20"/>
                <w:szCs w:val="20"/>
              </w:rPr>
            </w:pPr>
            <w:r>
              <w:rPr>
                <w:rFonts w:cs="Tahoma"/>
                <w:sz w:val="20"/>
                <w:szCs w:val="20"/>
              </w:rPr>
              <w:t>RC-01/26</w:t>
            </w:r>
          </w:p>
        </w:tc>
        <w:tc>
          <w:tcPr>
            <w:tcW w:w="2997" w:type="dxa"/>
            <w:shd w:val="clear" w:color="auto" w:fill="F7CAAC" w:themeFill="accent2" w:themeFillTint="66"/>
          </w:tcPr>
          <w:p w:rsidR="00EE2DBC" w:rsidRPr="00EE2DBC" w:rsidRDefault="00EE2DBC" w:rsidP="00EE2DBC">
            <w:pPr>
              <w:spacing w:after="0" w:line="240" w:lineRule="auto"/>
              <w:rPr>
                <w:rFonts w:cs="Tahoma"/>
                <w:sz w:val="20"/>
                <w:szCs w:val="20"/>
              </w:rPr>
            </w:pPr>
            <w:r>
              <w:rPr>
                <w:rFonts w:asciiTheme="minorHAnsi" w:hAnsiTheme="minorHAnsi" w:cstheme="minorHAnsi"/>
                <w:sz w:val="20"/>
                <w:szCs w:val="20"/>
              </w:rPr>
              <w:t>Explore the unexplored</w:t>
            </w:r>
          </w:p>
        </w:tc>
        <w:tc>
          <w:tcPr>
            <w:tcW w:w="1971" w:type="dxa"/>
            <w:shd w:val="clear" w:color="auto" w:fill="F7CAAC" w:themeFill="accent2" w:themeFillTint="66"/>
          </w:tcPr>
          <w:p w:rsidR="00EE2DBC" w:rsidRPr="00EE2DBC" w:rsidRDefault="00EE2DBC" w:rsidP="00EE2DBC">
            <w:pPr>
              <w:spacing w:after="0" w:line="240" w:lineRule="auto"/>
              <w:rPr>
                <w:rFonts w:cs="Tahoma"/>
                <w:sz w:val="20"/>
                <w:szCs w:val="20"/>
              </w:rPr>
            </w:pPr>
            <w:r>
              <w:rPr>
                <w:rFonts w:cs="Tahoma"/>
                <w:sz w:val="20"/>
                <w:szCs w:val="20"/>
              </w:rPr>
              <w:t xml:space="preserve">Solan </w:t>
            </w:r>
            <w:proofErr w:type="spellStart"/>
            <w:r>
              <w:rPr>
                <w:rFonts w:cs="Tahoma"/>
                <w:sz w:val="20"/>
                <w:szCs w:val="20"/>
              </w:rPr>
              <w:t>Bandh</w:t>
            </w:r>
            <w:proofErr w:type="spellEnd"/>
          </w:p>
        </w:tc>
        <w:tc>
          <w:tcPr>
            <w:tcW w:w="1170" w:type="dxa"/>
            <w:shd w:val="clear" w:color="auto" w:fill="F7CAAC" w:themeFill="accent2" w:themeFillTint="66"/>
          </w:tcPr>
          <w:p w:rsidR="00EE2DBC" w:rsidRPr="00EE2DBC" w:rsidRDefault="00EE2DBC" w:rsidP="00EE2DBC">
            <w:pPr>
              <w:spacing w:after="0" w:line="240" w:lineRule="auto"/>
              <w:rPr>
                <w:rFonts w:cs="Tahoma"/>
                <w:sz w:val="20"/>
                <w:szCs w:val="20"/>
              </w:rPr>
            </w:pPr>
            <w:r>
              <w:rPr>
                <w:rFonts w:cs="Tahoma"/>
                <w:sz w:val="20"/>
                <w:szCs w:val="20"/>
              </w:rPr>
              <w:t>CUL</w:t>
            </w:r>
          </w:p>
        </w:tc>
        <w:tc>
          <w:tcPr>
            <w:tcW w:w="1440" w:type="dxa"/>
            <w:shd w:val="clear" w:color="auto" w:fill="F7CAAC" w:themeFill="accent2" w:themeFillTint="66"/>
          </w:tcPr>
          <w:p w:rsidR="00EE2DBC" w:rsidRPr="00EE2DBC" w:rsidRDefault="00EE2DBC" w:rsidP="00612FA9">
            <w:pPr>
              <w:spacing w:after="0" w:line="240" w:lineRule="auto"/>
              <w:jc w:val="center"/>
              <w:rPr>
                <w:rFonts w:cs="Tahoma"/>
                <w:sz w:val="20"/>
                <w:szCs w:val="20"/>
              </w:rPr>
            </w:pPr>
            <w:r w:rsidRPr="00EE2DBC">
              <w:rPr>
                <w:rFonts w:cs="Tahoma"/>
                <w:sz w:val="20"/>
                <w:szCs w:val="20"/>
              </w:rPr>
              <w:t>09/02 – 18/02</w:t>
            </w:r>
          </w:p>
        </w:tc>
        <w:tc>
          <w:tcPr>
            <w:tcW w:w="900" w:type="dxa"/>
            <w:shd w:val="clear" w:color="auto" w:fill="F7CAAC" w:themeFill="accent2" w:themeFillTint="66"/>
          </w:tcPr>
          <w:p w:rsidR="00EE2DBC" w:rsidRPr="00EE2DBC" w:rsidRDefault="00EE2DBC" w:rsidP="00EE2DBC">
            <w:pPr>
              <w:spacing w:after="0" w:line="240" w:lineRule="auto"/>
              <w:rPr>
                <w:rFonts w:cs="Tahoma"/>
                <w:sz w:val="20"/>
                <w:szCs w:val="20"/>
              </w:rPr>
            </w:pPr>
            <w:r>
              <w:rPr>
                <w:rFonts w:cs="Tahoma"/>
                <w:sz w:val="20"/>
                <w:szCs w:val="20"/>
              </w:rPr>
              <w:t>10</w:t>
            </w:r>
          </w:p>
        </w:tc>
      </w:tr>
      <w:tr w:rsidR="00D34D69" w:rsidTr="00EE2DBC">
        <w:tc>
          <w:tcPr>
            <w:tcW w:w="1080" w:type="dxa"/>
            <w:shd w:val="clear" w:color="auto" w:fill="F7CAAC" w:themeFill="accent2" w:themeFillTint="66"/>
          </w:tcPr>
          <w:p w:rsidR="00D34D69" w:rsidRDefault="00D34D69" w:rsidP="00D34D69">
            <w:pPr>
              <w:spacing w:after="0" w:line="240" w:lineRule="auto"/>
              <w:rPr>
                <w:rFonts w:asciiTheme="minorHAnsi" w:hAnsiTheme="minorHAnsi" w:cstheme="minorHAnsi"/>
                <w:sz w:val="20"/>
                <w:szCs w:val="20"/>
              </w:rPr>
            </w:pPr>
            <w:r>
              <w:rPr>
                <w:rFonts w:asciiTheme="minorHAnsi" w:hAnsiTheme="minorHAnsi" w:cstheme="minorHAnsi"/>
                <w:sz w:val="20"/>
                <w:szCs w:val="20"/>
              </w:rPr>
              <w:t>RC-02</w:t>
            </w:r>
            <w:r w:rsidRPr="00612FA9">
              <w:rPr>
                <w:rFonts w:asciiTheme="minorHAnsi" w:hAnsiTheme="minorHAnsi" w:cstheme="minorHAnsi"/>
                <w:sz w:val="20"/>
                <w:szCs w:val="20"/>
              </w:rPr>
              <w:t>/2</w:t>
            </w:r>
            <w:r>
              <w:rPr>
                <w:rFonts w:asciiTheme="minorHAnsi" w:hAnsiTheme="minorHAnsi" w:cstheme="minorHAnsi"/>
                <w:sz w:val="20"/>
                <w:szCs w:val="20"/>
              </w:rPr>
              <w:t>6</w:t>
            </w:r>
          </w:p>
        </w:tc>
        <w:tc>
          <w:tcPr>
            <w:tcW w:w="2997" w:type="dxa"/>
            <w:shd w:val="clear" w:color="auto" w:fill="F7CAAC" w:themeFill="accent2" w:themeFillTint="66"/>
          </w:tcPr>
          <w:p w:rsidR="00D34D69" w:rsidRDefault="00D34D69" w:rsidP="00D34D69">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Peace &amp; </w:t>
            </w:r>
            <w:proofErr w:type="spellStart"/>
            <w:r>
              <w:rPr>
                <w:rFonts w:asciiTheme="minorHAnsi" w:hAnsiTheme="minorHAnsi" w:cstheme="minorHAnsi"/>
                <w:sz w:val="20"/>
                <w:szCs w:val="20"/>
              </w:rPr>
              <w:t>Resillience</w:t>
            </w:r>
            <w:proofErr w:type="spellEnd"/>
          </w:p>
        </w:tc>
        <w:tc>
          <w:tcPr>
            <w:tcW w:w="1971" w:type="dxa"/>
            <w:shd w:val="clear" w:color="auto" w:fill="F7CAAC" w:themeFill="accent2" w:themeFillTint="66"/>
          </w:tcPr>
          <w:p w:rsidR="00D34D69" w:rsidRPr="00612FA9" w:rsidRDefault="00D34D69" w:rsidP="00D34D69">
            <w:pPr>
              <w:spacing w:after="0" w:line="240" w:lineRule="auto"/>
              <w:rPr>
                <w:rFonts w:asciiTheme="minorHAnsi" w:hAnsiTheme="minorHAnsi" w:cstheme="minorHAnsi"/>
                <w:sz w:val="20"/>
                <w:szCs w:val="20"/>
              </w:rPr>
            </w:pPr>
            <w:r>
              <w:rPr>
                <w:rFonts w:asciiTheme="minorHAnsi" w:hAnsiTheme="minorHAnsi" w:cstheme="minorHAnsi"/>
                <w:sz w:val="20"/>
                <w:szCs w:val="20"/>
              </w:rPr>
              <w:t>RUCHI</w:t>
            </w:r>
          </w:p>
        </w:tc>
        <w:tc>
          <w:tcPr>
            <w:tcW w:w="1170" w:type="dxa"/>
            <w:shd w:val="clear" w:color="auto" w:fill="F7CAAC" w:themeFill="accent2" w:themeFillTint="66"/>
          </w:tcPr>
          <w:p w:rsidR="00D34D69" w:rsidRPr="00612FA9" w:rsidRDefault="00F646E3" w:rsidP="00D34D6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SOC</w:t>
            </w:r>
          </w:p>
        </w:tc>
        <w:tc>
          <w:tcPr>
            <w:tcW w:w="1440" w:type="dxa"/>
            <w:shd w:val="clear" w:color="auto" w:fill="F7CAAC" w:themeFill="accent2" w:themeFillTint="66"/>
          </w:tcPr>
          <w:p w:rsidR="00D34D69" w:rsidRDefault="00D34D69" w:rsidP="00D34D6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23/02 – 05/03</w:t>
            </w:r>
          </w:p>
        </w:tc>
        <w:tc>
          <w:tcPr>
            <w:tcW w:w="900" w:type="dxa"/>
            <w:shd w:val="clear" w:color="auto" w:fill="F7CAAC" w:themeFill="accent2" w:themeFillTint="66"/>
          </w:tcPr>
          <w:p w:rsidR="00D34D69" w:rsidRPr="00612FA9" w:rsidRDefault="00D34D69" w:rsidP="00D34D6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10</w:t>
            </w:r>
          </w:p>
        </w:tc>
      </w:tr>
      <w:tr w:rsidR="00612FA9" w:rsidTr="00A40BCA">
        <w:tc>
          <w:tcPr>
            <w:tcW w:w="1080" w:type="dxa"/>
            <w:shd w:val="clear" w:color="auto" w:fill="F7CAAC" w:themeFill="accent2" w:themeFillTint="66"/>
          </w:tcPr>
          <w:p w:rsidR="00612FA9" w:rsidRPr="00612FA9" w:rsidRDefault="00D34D69" w:rsidP="00195149">
            <w:pPr>
              <w:spacing w:after="0" w:line="240" w:lineRule="auto"/>
              <w:rPr>
                <w:rFonts w:asciiTheme="minorHAnsi" w:hAnsiTheme="minorHAnsi" w:cstheme="minorHAnsi"/>
                <w:sz w:val="20"/>
                <w:szCs w:val="20"/>
              </w:rPr>
            </w:pPr>
            <w:r>
              <w:rPr>
                <w:rFonts w:asciiTheme="minorHAnsi" w:hAnsiTheme="minorHAnsi" w:cstheme="minorHAnsi"/>
                <w:sz w:val="20"/>
                <w:szCs w:val="20"/>
              </w:rPr>
              <w:t>RC-03</w:t>
            </w:r>
            <w:r w:rsidR="00612FA9" w:rsidRPr="00612FA9">
              <w:rPr>
                <w:rFonts w:asciiTheme="minorHAnsi" w:hAnsiTheme="minorHAnsi" w:cstheme="minorHAnsi"/>
                <w:sz w:val="20"/>
                <w:szCs w:val="20"/>
              </w:rPr>
              <w:t>/2</w:t>
            </w:r>
            <w:r w:rsidR="00311DE9">
              <w:rPr>
                <w:rFonts w:asciiTheme="minorHAnsi" w:hAnsiTheme="minorHAnsi" w:cstheme="minorHAnsi"/>
                <w:sz w:val="20"/>
                <w:szCs w:val="20"/>
              </w:rPr>
              <w:t>6</w:t>
            </w:r>
          </w:p>
        </w:tc>
        <w:tc>
          <w:tcPr>
            <w:tcW w:w="2997" w:type="dxa"/>
            <w:shd w:val="clear" w:color="auto" w:fill="F7CAAC" w:themeFill="accent2" w:themeFillTint="66"/>
          </w:tcPr>
          <w:p w:rsidR="00612FA9" w:rsidRPr="00612FA9" w:rsidRDefault="00EE2DBC" w:rsidP="00612FA9">
            <w:pPr>
              <w:spacing w:after="0" w:line="240" w:lineRule="auto"/>
              <w:rPr>
                <w:rFonts w:asciiTheme="minorHAnsi" w:hAnsiTheme="minorHAnsi" w:cstheme="minorHAnsi"/>
                <w:sz w:val="20"/>
                <w:szCs w:val="20"/>
              </w:rPr>
            </w:pPr>
            <w:proofErr w:type="spellStart"/>
            <w:r>
              <w:rPr>
                <w:rFonts w:asciiTheme="minorHAnsi" w:hAnsiTheme="minorHAnsi" w:cstheme="minorHAnsi"/>
                <w:sz w:val="20"/>
                <w:szCs w:val="20"/>
              </w:rPr>
              <w:t>Holi</w:t>
            </w:r>
            <w:proofErr w:type="spellEnd"/>
            <w:r>
              <w:rPr>
                <w:rFonts w:asciiTheme="minorHAnsi" w:hAnsiTheme="minorHAnsi" w:cstheme="minorHAnsi"/>
                <w:sz w:val="20"/>
                <w:szCs w:val="20"/>
              </w:rPr>
              <w:t xml:space="preserve"> </w:t>
            </w:r>
            <w:r w:rsidRPr="00612FA9">
              <w:rPr>
                <w:rFonts w:asciiTheme="minorHAnsi" w:hAnsiTheme="minorHAnsi" w:cstheme="minorHAnsi"/>
                <w:sz w:val="20"/>
                <w:szCs w:val="20"/>
              </w:rPr>
              <w:t xml:space="preserve"> – Festival of Colors</w:t>
            </w:r>
          </w:p>
        </w:tc>
        <w:tc>
          <w:tcPr>
            <w:tcW w:w="1971" w:type="dxa"/>
            <w:shd w:val="clear" w:color="auto" w:fill="F7CAAC" w:themeFill="accent2" w:themeFillTint="66"/>
          </w:tcPr>
          <w:p w:rsidR="00612FA9" w:rsidRPr="00612FA9" w:rsidRDefault="00612FA9" w:rsidP="00612FA9">
            <w:pPr>
              <w:spacing w:after="0" w:line="240" w:lineRule="auto"/>
              <w:rPr>
                <w:rFonts w:asciiTheme="minorHAnsi" w:hAnsiTheme="minorHAnsi" w:cstheme="minorHAnsi"/>
                <w:sz w:val="20"/>
                <w:szCs w:val="20"/>
              </w:rPr>
            </w:pPr>
            <w:r w:rsidRPr="00612FA9">
              <w:rPr>
                <w:rFonts w:asciiTheme="minorHAnsi" w:hAnsiTheme="minorHAnsi" w:cstheme="minorHAnsi"/>
                <w:sz w:val="20"/>
                <w:szCs w:val="20"/>
              </w:rPr>
              <w:t>Solan-RUCHI</w:t>
            </w:r>
          </w:p>
        </w:tc>
        <w:tc>
          <w:tcPr>
            <w:tcW w:w="1170" w:type="dxa"/>
            <w:shd w:val="clear" w:color="auto" w:fill="F7CAAC" w:themeFill="accent2" w:themeFillTint="66"/>
          </w:tcPr>
          <w:p w:rsidR="00612FA9" w:rsidRPr="00612FA9" w:rsidRDefault="00612FA9" w:rsidP="00612FA9">
            <w:pPr>
              <w:spacing w:after="0" w:line="240" w:lineRule="auto"/>
              <w:jc w:val="both"/>
              <w:rPr>
                <w:rFonts w:asciiTheme="minorHAnsi" w:hAnsiTheme="minorHAnsi" w:cstheme="minorHAnsi"/>
                <w:sz w:val="20"/>
                <w:szCs w:val="20"/>
              </w:rPr>
            </w:pPr>
            <w:r w:rsidRPr="00612FA9">
              <w:rPr>
                <w:rFonts w:asciiTheme="minorHAnsi" w:hAnsiTheme="minorHAnsi" w:cstheme="minorHAnsi"/>
                <w:sz w:val="20"/>
                <w:szCs w:val="20"/>
              </w:rPr>
              <w:t>FEST/CUL</w:t>
            </w:r>
          </w:p>
        </w:tc>
        <w:tc>
          <w:tcPr>
            <w:tcW w:w="1440" w:type="dxa"/>
            <w:shd w:val="clear" w:color="auto" w:fill="F7CAAC" w:themeFill="accent2" w:themeFillTint="66"/>
          </w:tcPr>
          <w:p w:rsidR="00612FA9" w:rsidRPr="00612FA9" w:rsidRDefault="00311DE9" w:rsidP="00612FA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 02</w:t>
            </w:r>
            <w:r w:rsidR="005B4FC5">
              <w:rPr>
                <w:rFonts w:asciiTheme="minorHAnsi" w:hAnsiTheme="minorHAnsi" w:cstheme="minorHAnsi"/>
                <w:sz w:val="20"/>
                <w:szCs w:val="20"/>
              </w:rPr>
              <w:t xml:space="preserve">/03 - </w:t>
            </w:r>
            <w:r>
              <w:rPr>
                <w:rFonts w:asciiTheme="minorHAnsi" w:hAnsiTheme="minorHAnsi" w:cstheme="minorHAnsi"/>
                <w:sz w:val="20"/>
                <w:szCs w:val="20"/>
              </w:rPr>
              <w:t>11</w:t>
            </w:r>
            <w:r w:rsidR="00612FA9" w:rsidRPr="00612FA9">
              <w:rPr>
                <w:rFonts w:asciiTheme="minorHAnsi" w:hAnsiTheme="minorHAnsi" w:cstheme="minorHAnsi"/>
                <w:sz w:val="20"/>
                <w:szCs w:val="20"/>
              </w:rPr>
              <w:t>/03</w:t>
            </w:r>
          </w:p>
        </w:tc>
        <w:tc>
          <w:tcPr>
            <w:tcW w:w="900" w:type="dxa"/>
            <w:shd w:val="clear" w:color="auto" w:fill="F7CAAC" w:themeFill="accent2" w:themeFillTint="66"/>
          </w:tcPr>
          <w:p w:rsidR="00612FA9" w:rsidRPr="00612FA9" w:rsidRDefault="00612FA9" w:rsidP="00612FA9">
            <w:pPr>
              <w:spacing w:after="0" w:line="240" w:lineRule="auto"/>
              <w:jc w:val="both"/>
              <w:rPr>
                <w:rFonts w:asciiTheme="minorHAnsi" w:hAnsiTheme="minorHAnsi" w:cstheme="minorHAnsi"/>
                <w:sz w:val="20"/>
                <w:szCs w:val="20"/>
              </w:rPr>
            </w:pPr>
            <w:r w:rsidRPr="00612FA9">
              <w:rPr>
                <w:rFonts w:asciiTheme="minorHAnsi" w:hAnsiTheme="minorHAnsi" w:cstheme="minorHAnsi"/>
                <w:sz w:val="20"/>
                <w:szCs w:val="20"/>
              </w:rPr>
              <w:t>10</w:t>
            </w:r>
          </w:p>
        </w:tc>
      </w:tr>
      <w:tr w:rsidR="00195149" w:rsidTr="00A40BCA">
        <w:tc>
          <w:tcPr>
            <w:tcW w:w="1080" w:type="dxa"/>
            <w:shd w:val="clear" w:color="auto" w:fill="F7CAAC" w:themeFill="accent2" w:themeFillTint="66"/>
          </w:tcPr>
          <w:p w:rsidR="00195149" w:rsidRPr="00612FA9" w:rsidRDefault="00EE2DBC" w:rsidP="00195149">
            <w:pPr>
              <w:spacing w:after="0" w:line="240" w:lineRule="auto"/>
              <w:rPr>
                <w:rFonts w:asciiTheme="minorHAnsi" w:hAnsiTheme="minorHAnsi" w:cstheme="minorHAnsi"/>
                <w:sz w:val="20"/>
                <w:szCs w:val="20"/>
              </w:rPr>
            </w:pPr>
            <w:r>
              <w:rPr>
                <w:rFonts w:asciiTheme="minorHAnsi" w:hAnsiTheme="minorHAnsi" w:cstheme="minorHAnsi"/>
                <w:sz w:val="20"/>
                <w:szCs w:val="20"/>
              </w:rPr>
              <w:t>RC-04</w:t>
            </w:r>
            <w:r w:rsidR="00195149" w:rsidRPr="00612FA9">
              <w:rPr>
                <w:rFonts w:asciiTheme="minorHAnsi" w:hAnsiTheme="minorHAnsi" w:cstheme="minorHAnsi"/>
                <w:sz w:val="20"/>
                <w:szCs w:val="20"/>
              </w:rPr>
              <w:t>/2</w:t>
            </w:r>
            <w:r w:rsidR="00311DE9">
              <w:rPr>
                <w:rFonts w:asciiTheme="minorHAnsi" w:hAnsiTheme="minorHAnsi" w:cstheme="minorHAnsi"/>
                <w:sz w:val="20"/>
                <w:szCs w:val="20"/>
              </w:rPr>
              <w:t>6</w:t>
            </w:r>
          </w:p>
        </w:tc>
        <w:tc>
          <w:tcPr>
            <w:tcW w:w="2997" w:type="dxa"/>
            <w:shd w:val="clear" w:color="auto" w:fill="F7CAAC" w:themeFill="accent2" w:themeFillTint="66"/>
          </w:tcPr>
          <w:p w:rsidR="00195149" w:rsidRPr="00612FA9" w:rsidRDefault="00EE2DBC" w:rsidP="00195149">
            <w:pPr>
              <w:spacing w:after="0" w:line="240" w:lineRule="auto"/>
              <w:rPr>
                <w:rFonts w:asciiTheme="minorHAnsi" w:hAnsiTheme="minorHAnsi" w:cstheme="minorHAnsi"/>
                <w:sz w:val="20"/>
                <w:szCs w:val="20"/>
              </w:rPr>
            </w:pPr>
            <w:r w:rsidRPr="00612FA9">
              <w:rPr>
                <w:rFonts w:asciiTheme="minorHAnsi" w:hAnsiTheme="minorHAnsi" w:cstheme="minorHAnsi"/>
                <w:sz w:val="20"/>
                <w:szCs w:val="20"/>
              </w:rPr>
              <w:t>Tibetan Culture &amp; Social Development</w:t>
            </w:r>
          </w:p>
        </w:tc>
        <w:tc>
          <w:tcPr>
            <w:tcW w:w="1971" w:type="dxa"/>
            <w:shd w:val="clear" w:color="auto" w:fill="F7CAAC" w:themeFill="accent2" w:themeFillTint="66"/>
          </w:tcPr>
          <w:p w:rsidR="00195149" w:rsidRPr="00612FA9" w:rsidRDefault="00195149" w:rsidP="00195149">
            <w:pPr>
              <w:spacing w:after="0" w:line="240" w:lineRule="auto"/>
              <w:rPr>
                <w:rFonts w:asciiTheme="minorHAnsi" w:hAnsiTheme="minorHAnsi" w:cstheme="minorHAnsi"/>
                <w:sz w:val="20"/>
                <w:szCs w:val="20"/>
              </w:rPr>
            </w:pPr>
            <w:proofErr w:type="spellStart"/>
            <w:r w:rsidRPr="00612FA9">
              <w:rPr>
                <w:rFonts w:asciiTheme="minorHAnsi" w:hAnsiTheme="minorHAnsi" w:cstheme="minorHAnsi"/>
                <w:sz w:val="20"/>
                <w:szCs w:val="20"/>
              </w:rPr>
              <w:t>Dharamshala</w:t>
            </w:r>
            <w:proofErr w:type="spellEnd"/>
            <w:r w:rsidRPr="00612FA9">
              <w:rPr>
                <w:rFonts w:asciiTheme="minorHAnsi" w:hAnsiTheme="minorHAnsi" w:cstheme="minorHAnsi"/>
                <w:sz w:val="20"/>
                <w:szCs w:val="20"/>
              </w:rPr>
              <w:t xml:space="preserve"> &amp; Solan</w:t>
            </w:r>
          </w:p>
        </w:tc>
        <w:tc>
          <w:tcPr>
            <w:tcW w:w="1170" w:type="dxa"/>
            <w:shd w:val="clear" w:color="auto" w:fill="F7CAAC" w:themeFill="accent2" w:themeFillTint="66"/>
          </w:tcPr>
          <w:p w:rsidR="00195149" w:rsidRPr="00612FA9" w:rsidRDefault="00195149" w:rsidP="00195149">
            <w:pPr>
              <w:spacing w:after="0" w:line="240" w:lineRule="auto"/>
              <w:rPr>
                <w:rFonts w:asciiTheme="minorHAnsi" w:hAnsiTheme="minorHAnsi" w:cstheme="minorHAnsi"/>
                <w:sz w:val="20"/>
                <w:szCs w:val="20"/>
              </w:rPr>
            </w:pPr>
            <w:r w:rsidRPr="00612FA9">
              <w:rPr>
                <w:rFonts w:asciiTheme="minorHAnsi" w:hAnsiTheme="minorHAnsi" w:cstheme="minorHAnsi"/>
                <w:sz w:val="20"/>
                <w:szCs w:val="20"/>
              </w:rPr>
              <w:t>SOC/CUL</w:t>
            </w:r>
          </w:p>
        </w:tc>
        <w:tc>
          <w:tcPr>
            <w:tcW w:w="1440" w:type="dxa"/>
            <w:shd w:val="clear" w:color="auto" w:fill="F7CAAC" w:themeFill="accent2" w:themeFillTint="66"/>
          </w:tcPr>
          <w:p w:rsidR="00195149" w:rsidRPr="00612FA9" w:rsidRDefault="00EE2DBC" w:rsidP="00EE2DBC">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r w:rsidR="00195149" w:rsidRPr="00612FA9">
              <w:rPr>
                <w:rFonts w:asciiTheme="minorHAnsi" w:hAnsiTheme="minorHAnsi" w:cstheme="minorHAnsi"/>
                <w:sz w:val="20"/>
                <w:szCs w:val="20"/>
              </w:rPr>
              <w:t>/0</w:t>
            </w:r>
            <w:r w:rsidR="00195149">
              <w:rPr>
                <w:rFonts w:asciiTheme="minorHAnsi" w:hAnsiTheme="minorHAnsi" w:cstheme="minorHAnsi"/>
                <w:sz w:val="20"/>
                <w:szCs w:val="20"/>
              </w:rPr>
              <w:t>3</w:t>
            </w:r>
            <w:r w:rsidR="00195149" w:rsidRPr="00612FA9">
              <w:rPr>
                <w:rFonts w:asciiTheme="minorHAnsi" w:hAnsiTheme="minorHAnsi" w:cstheme="minorHAnsi"/>
                <w:sz w:val="20"/>
                <w:szCs w:val="20"/>
              </w:rPr>
              <w:t xml:space="preserve"> - 2</w:t>
            </w:r>
            <w:r>
              <w:rPr>
                <w:rFonts w:asciiTheme="minorHAnsi" w:hAnsiTheme="minorHAnsi" w:cstheme="minorHAnsi"/>
                <w:sz w:val="20"/>
                <w:szCs w:val="20"/>
              </w:rPr>
              <w:t>5</w:t>
            </w:r>
            <w:r w:rsidR="00195149" w:rsidRPr="00612FA9">
              <w:rPr>
                <w:rFonts w:asciiTheme="minorHAnsi" w:hAnsiTheme="minorHAnsi" w:cstheme="minorHAnsi"/>
                <w:sz w:val="20"/>
                <w:szCs w:val="20"/>
              </w:rPr>
              <w:t>/0</w:t>
            </w:r>
            <w:r w:rsidR="00195149">
              <w:rPr>
                <w:rFonts w:asciiTheme="minorHAnsi" w:hAnsiTheme="minorHAnsi" w:cstheme="minorHAnsi"/>
                <w:sz w:val="20"/>
                <w:szCs w:val="20"/>
              </w:rPr>
              <w:t>3</w:t>
            </w:r>
          </w:p>
        </w:tc>
        <w:tc>
          <w:tcPr>
            <w:tcW w:w="900" w:type="dxa"/>
            <w:shd w:val="clear" w:color="auto" w:fill="F7CAAC" w:themeFill="accent2" w:themeFillTint="66"/>
          </w:tcPr>
          <w:p w:rsidR="00195149" w:rsidRPr="00612FA9" w:rsidRDefault="00195149" w:rsidP="00195149">
            <w:pPr>
              <w:spacing w:after="0" w:line="240" w:lineRule="auto"/>
              <w:rPr>
                <w:rFonts w:asciiTheme="minorHAnsi" w:hAnsiTheme="minorHAnsi" w:cstheme="minorHAnsi"/>
                <w:sz w:val="20"/>
                <w:szCs w:val="20"/>
              </w:rPr>
            </w:pPr>
            <w:r w:rsidRPr="00612FA9">
              <w:rPr>
                <w:rFonts w:asciiTheme="minorHAnsi" w:hAnsiTheme="minorHAnsi" w:cstheme="minorHAnsi"/>
                <w:sz w:val="20"/>
                <w:szCs w:val="20"/>
              </w:rPr>
              <w:t>10</w:t>
            </w:r>
          </w:p>
        </w:tc>
      </w:tr>
    </w:tbl>
    <w:p w:rsidR="00A40BCA" w:rsidRDefault="00A40BCA" w:rsidP="00CA30D7">
      <w:pPr>
        <w:spacing w:after="0" w:line="240" w:lineRule="auto"/>
        <w:rPr>
          <w:rFonts w:eastAsia="DejaVu Sans" w:cs="Tahoma"/>
          <w:b/>
          <w:bCs/>
          <w:sz w:val="24"/>
          <w:szCs w:val="24"/>
        </w:rPr>
      </w:pPr>
    </w:p>
    <w:p w:rsidR="00EE2DBC" w:rsidRDefault="00EE2DBC" w:rsidP="00CA30D7">
      <w:pPr>
        <w:spacing w:after="0" w:line="240" w:lineRule="auto"/>
        <w:rPr>
          <w:rFonts w:eastAsia="DejaVu Sans" w:cs="Tahoma"/>
          <w:b/>
          <w:bCs/>
          <w:sz w:val="24"/>
          <w:szCs w:val="24"/>
        </w:rPr>
      </w:pPr>
    </w:p>
    <w:p w:rsidR="00A40BCA" w:rsidRDefault="00A40BCA" w:rsidP="00CA30D7">
      <w:pPr>
        <w:spacing w:after="0" w:line="240" w:lineRule="auto"/>
        <w:rPr>
          <w:rFonts w:eastAsia="DejaVu Sans" w:cs="Tahoma"/>
          <w:b/>
          <w:bCs/>
          <w:sz w:val="24"/>
          <w:szCs w:val="24"/>
        </w:rPr>
      </w:pPr>
    </w:p>
    <w:p w:rsidR="00CA30D7" w:rsidRDefault="00CA30D7" w:rsidP="00CA30D7">
      <w:pPr>
        <w:spacing w:after="0" w:line="240" w:lineRule="auto"/>
        <w:rPr>
          <w:rFonts w:eastAsia="DejaVu Sans" w:cs="Tahoma"/>
          <w:b/>
          <w:bCs/>
          <w:sz w:val="24"/>
          <w:szCs w:val="24"/>
        </w:rPr>
      </w:pPr>
      <w:r w:rsidRPr="002517C1">
        <w:rPr>
          <w:rFonts w:eastAsia="DejaVu Sans" w:cs="Tahoma"/>
          <w:b/>
          <w:bCs/>
          <w:sz w:val="24"/>
          <w:szCs w:val="24"/>
        </w:rPr>
        <w:t>General Information:</w:t>
      </w:r>
    </w:p>
    <w:p w:rsidR="00CA30D7" w:rsidRPr="00573DDF" w:rsidRDefault="00CA30D7" w:rsidP="00CA30D7">
      <w:pPr>
        <w:numPr>
          <w:ilvl w:val="0"/>
          <w:numId w:val="4"/>
        </w:numPr>
        <w:spacing w:after="0" w:line="240" w:lineRule="auto"/>
        <w:ind w:left="357" w:hanging="357"/>
        <w:jc w:val="both"/>
        <w:rPr>
          <w:rFonts w:eastAsia="DejaVu Sans" w:cs="Tahoma"/>
        </w:rPr>
      </w:pPr>
      <w:r w:rsidRPr="00573DDF">
        <w:rPr>
          <w:rFonts w:eastAsia="DejaVu Sans" w:cs="Tahoma"/>
        </w:rPr>
        <w:t xml:space="preserve">All Short Term Camps (STC) last </w:t>
      </w:r>
      <w:proofErr w:type="spellStart"/>
      <w:r w:rsidR="0006503B">
        <w:rPr>
          <w:rFonts w:eastAsia="DejaVu Sans" w:cs="Tahoma"/>
        </w:rPr>
        <w:t>upto</w:t>
      </w:r>
      <w:proofErr w:type="spellEnd"/>
      <w:r w:rsidR="0006503B">
        <w:rPr>
          <w:rFonts w:eastAsia="DejaVu Sans" w:cs="Tahoma"/>
        </w:rPr>
        <w:t xml:space="preserve"> </w:t>
      </w:r>
      <w:r w:rsidRPr="00573DDF">
        <w:rPr>
          <w:rFonts w:eastAsia="DejaVu Sans" w:cs="Tahoma"/>
        </w:rPr>
        <w:t>two weeks with fixed dates and led by a RUCHI Team Leader.</w:t>
      </w:r>
    </w:p>
    <w:p w:rsidR="00CA30D7" w:rsidRPr="00573DDF" w:rsidRDefault="00CA30D7" w:rsidP="00CA30D7">
      <w:pPr>
        <w:widowControl w:val="0"/>
        <w:numPr>
          <w:ilvl w:val="0"/>
          <w:numId w:val="3"/>
        </w:numPr>
        <w:autoSpaceDE w:val="0"/>
        <w:autoSpaceDN w:val="0"/>
        <w:spacing w:after="0" w:line="240" w:lineRule="auto"/>
        <w:ind w:left="357" w:hanging="357"/>
        <w:jc w:val="both"/>
        <w:rPr>
          <w:rFonts w:cs="Tahoma"/>
        </w:rPr>
      </w:pPr>
      <w:r w:rsidRPr="00573DDF">
        <w:rPr>
          <w:rFonts w:eastAsia="DejaVu Sans" w:cs="Tahoma"/>
        </w:rPr>
        <w:t xml:space="preserve">Every project has an extra fee to cover their living and working costs.  Volunteers take care of </w:t>
      </w:r>
      <w:r w:rsidRPr="00573DDF">
        <w:rPr>
          <w:rFonts w:cs="Tahoma"/>
        </w:rPr>
        <w:t>their own travel costs and bear all personal expenses during free time</w:t>
      </w:r>
      <w:r w:rsidR="00377DD6" w:rsidRPr="00573DDF">
        <w:rPr>
          <w:rFonts w:cs="Tahoma"/>
        </w:rPr>
        <w:t xml:space="preserve"> and leisure visits</w:t>
      </w:r>
      <w:r w:rsidRPr="00573DDF">
        <w:rPr>
          <w:rFonts w:cs="Tahoma"/>
        </w:rPr>
        <w:t>.</w:t>
      </w:r>
    </w:p>
    <w:p w:rsidR="00CA30D7" w:rsidRPr="00573DDF" w:rsidRDefault="00CA30D7" w:rsidP="00CA30D7">
      <w:pPr>
        <w:numPr>
          <w:ilvl w:val="0"/>
          <w:numId w:val="4"/>
        </w:numPr>
        <w:spacing w:after="0" w:line="240" w:lineRule="auto"/>
        <w:jc w:val="both"/>
        <w:rPr>
          <w:rFonts w:eastAsia="DejaVu Sans" w:cs="Tahoma"/>
        </w:rPr>
      </w:pPr>
      <w:r w:rsidRPr="00573DDF">
        <w:rPr>
          <w:rFonts w:eastAsia="DejaVu Sans" w:cs="Tahoma"/>
        </w:rPr>
        <w:t>Volunteers have to be 18 years or older and be prepared to live under simple conditions.</w:t>
      </w:r>
    </w:p>
    <w:p w:rsidR="00CA30D7" w:rsidRPr="00573DDF" w:rsidRDefault="00CA30D7" w:rsidP="00CA30D7">
      <w:pPr>
        <w:numPr>
          <w:ilvl w:val="0"/>
          <w:numId w:val="4"/>
        </w:numPr>
        <w:spacing w:after="0" w:line="240" w:lineRule="auto"/>
        <w:jc w:val="both"/>
        <w:rPr>
          <w:rFonts w:eastAsia="DejaVu Sans" w:cs="Tahoma"/>
        </w:rPr>
      </w:pPr>
      <w:r w:rsidRPr="00573DDF">
        <w:rPr>
          <w:rFonts w:eastAsia="DejaVu Sans" w:cs="Tahoma"/>
        </w:rPr>
        <w:t>No special skills are required; one has to be open minded and willing to adapt to challenging conditions.</w:t>
      </w:r>
    </w:p>
    <w:p w:rsidR="005566A0" w:rsidRPr="00573DDF" w:rsidRDefault="00CA30D7" w:rsidP="005566A0">
      <w:pPr>
        <w:numPr>
          <w:ilvl w:val="0"/>
          <w:numId w:val="4"/>
        </w:numPr>
        <w:spacing w:after="0" w:line="240" w:lineRule="auto"/>
        <w:jc w:val="both"/>
        <w:rPr>
          <w:rFonts w:eastAsia="DejaVu Sans" w:cs="Tahoma"/>
        </w:rPr>
      </w:pPr>
      <w:r w:rsidRPr="00573DDF">
        <w:rPr>
          <w:rFonts w:eastAsia="DejaVu Sans" w:cs="Tahoma"/>
        </w:rPr>
        <w:t>Volunteers’ contribution is always recognized and appreciated but they will have to accept the fact that they cannot change the world in two weeks.</w:t>
      </w:r>
    </w:p>
    <w:p w:rsidR="00573DDF" w:rsidRPr="00573DDF" w:rsidRDefault="00CA30D7" w:rsidP="00CA30D7">
      <w:pPr>
        <w:numPr>
          <w:ilvl w:val="0"/>
          <w:numId w:val="4"/>
        </w:numPr>
        <w:spacing w:after="0" w:line="240" w:lineRule="auto"/>
        <w:jc w:val="both"/>
        <w:rPr>
          <w:rFonts w:eastAsia="DejaVu Sans" w:cs="Tahoma"/>
        </w:rPr>
      </w:pPr>
      <w:r w:rsidRPr="00573DDF">
        <w:rPr>
          <w:rFonts w:eastAsia="DejaVu Sans" w:cs="Tahoma"/>
        </w:rPr>
        <w:t>Volunteers must be willing to understand and respect loc</w:t>
      </w:r>
      <w:r w:rsidR="00573DDF" w:rsidRPr="00573DDF">
        <w:rPr>
          <w:rFonts w:eastAsia="DejaVu Sans" w:cs="Tahoma"/>
        </w:rPr>
        <w:t>al as well each other’s culture.</w:t>
      </w:r>
    </w:p>
    <w:p w:rsidR="00CA30D7" w:rsidRPr="00573DDF" w:rsidRDefault="00CA30D7" w:rsidP="00CA30D7">
      <w:pPr>
        <w:numPr>
          <w:ilvl w:val="0"/>
          <w:numId w:val="4"/>
        </w:numPr>
        <w:spacing w:after="0" w:line="240" w:lineRule="auto"/>
        <w:jc w:val="both"/>
        <w:rPr>
          <w:rFonts w:eastAsia="DejaVu Sans" w:cs="Tahoma"/>
        </w:rPr>
      </w:pPr>
      <w:r w:rsidRPr="00573DDF">
        <w:rPr>
          <w:rFonts w:eastAsia="DejaVu Sans" w:cs="Tahoma"/>
        </w:rPr>
        <w:t>Volunteers must be prepared to live in harmony with others and work as a team.</w:t>
      </w:r>
    </w:p>
    <w:p w:rsidR="00CA30D7" w:rsidRPr="00573DDF" w:rsidRDefault="00CA30D7" w:rsidP="00CA30D7">
      <w:pPr>
        <w:numPr>
          <w:ilvl w:val="0"/>
          <w:numId w:val="4"/>
        </w:numPr>
        <w:spacing w:after="0" w:line="240" w:lineRule="auto"/>
        <w:jc w:val="both"/>
        <w:rPr>
          <w:rFonts w:eastAsia="DejaVu Sans" w:cs="Tahoma"/>
        </w:rPr>
      </w:pPr>
      <w:r w:rsidRPr="00573DDF">
        <w:rPr>
          <w:rFonts w:eastAsia="DejaVu Sans" w:cs="Tahoma"/>
        </w:rPr>
        <w:t>Working hours will be 5-6 hours, 5 days a week.</w:t>
      </w:r>
    </w:p>
    <w:p w:rsidR="00CA30D7" w:rsidRDefault="00CA30D7" w:rsidP="00CA30D7">
      <w:pPr>
        <w:spacing w:after="0" w:line="240" w:lineRule="auto"/>
        <w:jc w:val="both"/>
        <w:rPr>
          <w:b/>
          <w:sz w:val="21"/>
          <w:szCs w:val="21"/>
        </w:rPr>
      </w:pPr>
    </w:p>
    <w:p w:rsidR="00CA30D7" w:rsidRDefault="00CA30D7" w:rsidP="00CA30D7">
      <w:pPr>
        <w:spacing w:after="0" w:line="240" w:lineRule="auto"/>
        <w:jc w:val="both"/>
        <w:rPr>
          <w:b/>
          <w:sz w:val="24"/>
          <w:szCs w:val="24"/>
        </w:rPr>
      </w:pPr>
      <w:r w:rsidRPr="00BF0D8E">
        <w:rPr>
          <w:b/>
          <w:sz w:val="24"/>
          <w:szCs w:val="24"/>
        </w:rPr>
        <w:t>Why the extra fee?</w:t>
      </w:r>
    </w:p>
    <w:p w:rsidR="00CA30D7" w:rsidRPr="00573DDF" w:rsidRDefault="00CA30D7" w:rsidP="00CA30D7">
      <w:pPr>
        <w:spacing w:after="0" w:line="240" w:lineRule="auto"/>
        <w:jc w:val="both"/>
      </w:pPr>
      <w:r w:rsidRPr="00573DDF">
        <w:t>RUCHI with other NGO’s in India is not financially supported by government to host projects related to IVS.  Hence all projects are self funded with a participation fee. Given the remote location and various complexities we have tried our best to make it as affordable as possible for volunteers. Being a non-profit organization we emphasize on transparency, below is how we spend collected participation fee.</w:t>
      </w:r>
    </w:p>
    <w:p w:rsidR="00CA30D7" w:rsidRPr="00573DDF" w:rsidRDefault="00CA30D7" w:rsidP="00CA30D7">
      <w:pPr>
        <w:numPr>
          <w:ilvl w:val="0"/>
          <w:numId w:val="5"/>
        </w:numPr>
        <w:spacing w:after="0" w:line="240" w:lineRule="auto"/>
        <w:jc w:val="both"/>
      </w:pPr>
      <w:r w:rsidRPr="00573DDF">
        <w:t>Food, accommodation and logistics of volunteer during workcamp.</w:t>
      </w:r>
    </w:p>
    <w:p w:rsidR="00CA30D7" w:rsidRPr="00573DDF" w:rsidRDefault="00CA30D7" w:rsidP="00CA30D7">
      <w:pPr>
        <w:numPr>
          <w:ilvl w:val="0"/>
          <w:numId w:val="5"/>
        </w:numPr>
        <w:spacing w:after="0" w:line="240" w:lineRule="auto"/>
        <w:jc w:val="both"/>
      </w:pPr>
      <w:r w:rsidRPr="00573DDF">
        <w:t>Project setup costs. (material and logistics cost)</w:t>
      </w:r>
    </w:p>
    <w:p w:rsidR="00CA30D7" w:rsidRPr="00573DDF" w:rsidRDefault="00CA30D7" w:rsidP="00CA30D7">
      <w:pPr>
        <w:numPr>
          <w:ilvl w:val="0"/>
          <w:numId w:val="5"/>
        </w:numPr>
        <w:spacing w:after="0" w:line="240" w:lineRule="auto"/>
        <w:jc w:val="both"/>
      </w:pPr>
      <w:r w:rsidRPr="00573DDF">
        <w:t>Running the c</w:t>
      </w:r>
      <w:r w:rsidR="004E124B" w:rsidRPr="00573DDF">
        <w:t>amp. (</w:t>
      </w:r>
      <w:proofErr w:type="gramStart"/>
      <w:r w:rsidR="004E124B" w:rsidRPr="00573DDF">
        <w:t>wages</w:t>
      </w:r>
      <w:proofErr w:type="gramEnd"/>
      <w:r w:rsidR="004E124B" w:rsidRPr="00573DDF">
        <w:t xml:space="preserve"> of professional skilled</w:t>
      </w:r>
      <w:r w:rsidRPr="00573DDF">
        <w:t xml:space="preserve"> mason, carpenter, plumber etc and training local youth supported by us.)</w:t>
      </w:r>
    </w:p>
    <w:p w:rsidR="00CA30D7" w:rsidRPr="00573DDF" w:rsidRDefault="00CA30D7" w:rsidP="00CA30D7">
      <w:pPr>
        <w:numPr>
          <w:ilvl w:val="0"/>
          <w:numId w:val="5"/>
        </w:numPr>
        <w:spacing w:after="0" w:line="240" w:lineRule="auto"/>
        <w:jc w:val="both"/>
      </w:pPr>
      <w:r w:rsidRPr="00573DDF">
        <w:t xml:space="preserve">Office running/admin expenses. (Internet, photocopy, stationary, electricity, phone, salaries, office equipment, tools and rent etc.) </w:t>
      </w:r>
    </w:p>
    <w:p w:rsidR="00CA30D7" w:rsidRPr="00573DDF" w:rsidRDefault="00CA30D7" w:rsidP="00CA30D7">
      <w:pPr>
        <w:numPr>
          <w:ilvl w:val="0"/>
          <w:numId w:val="5"/>
        </w:numPr>
        <w:spacing w:after="0" w:line="240" w:lineRule="auto"/>
        <w:jc w:val="both"/>
      </w:pPr>
      <w:r w:rsidRPr="00573DDF">
        <w:t>Supporting small community project.</w:t>
      </w:r>
    </w:p>
    <w:p w:rsidR="00CA30D7" w:rsidRPr="00573DDF" w:rsidRDefault="00CA30D7" w:rsidP="00CA30D7">
      <w:pPr>
        <w:numPr>
          <w:ilvl w:val="0"/>
          <w:numId w:val="5"/>
        </w:numPr>
        <w:spacing w:after="0" w:line="240" w:lineRule="auto"/>
        <w:jc w:val="both"/>
      </w:pPr>
      <w:r w:rsidRPr="00573DDF">
        <w:t>International travel costs to global conferences and</w:t>
      </w:r>
      <w:r w:rsidR="004E124B" w:rsidRPr="00573DDF">
        <w:t xml:space="preserve"> network</w:t>
      </w:r>
      <w:r w:rsidRPr="00573DDF">
        <w:t xml:space="preserve"> membership fee</w:t>
      </w:r>
      <w:r w:rsidR="004E124B" w:rsidRPr="00573DDF">
        <w:t>s</w:t>
      </w:r>
      <w:r w:rsidRPr="00573DDF">
        <w:t>.</w:t>
      </w:r>
    </w:p>
    <w:p w:rsidR="00CA30D7" w:rsidRDefault="00CA30D7" w:rsidP="00CA30D7">
      <w:pPr>
        <w:spacing w:after="0" w:line="240" w:lineRule="auto"/>
        <w:rPr>
          <w:rFonts w:eastAsia="DejaVu Sans" w:cs="Tahoma"/>
          <w:b/>
          <w:bCs/>
          <w:sz w:val="24"/>
          <w:szCs w:val="24"/>
        </w:rPr>
        <w:sectPr w:rsidR="00CA30D7" w:rsidSect="00A40BCA">
          <w:type w:val="continuous"/>
          <w:pgSz w:w="11907" w:h="16839" w:code="9"/>
          <w:pgMar w:top="720" w:right="720" w:bottom="720" w:left="720" w:header="720" w:footer="432" w:gutter="0"/>
          <w:cols w:space="720"/>
          <w:docGrid w:linePitch="360"/>
        </w:sectPr>
      </w:pPr>
    </w:p>
    <w:p w:rsidR="00CA30D7" w:rsidRDefault="00CA30D7"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DC2EE2" w:rsidRDefault="00DC2EE2" w:rsidP="00CA30D7">
      <w:pPr>
        <w:spacing w:after="0" w:line="240" w:lineRule="auto"/>
        <w:jc w:val="both"/>
      </w:pPr>
    </w:p>
    <w:p w:rsidR="00CA30D7" w:rsidRDefault="009C29B6" w:rsidP="00CA30D7">
      <w:pPr>
        <w:jc w:val="center"/>
        <w:rPr>
          <w:rFonts w:ascii="Tahoma" w:hAnsi="Tahoma" w:cs="Tahoma"/>
          <w:b/>
          <w:bCs/>
          <w:sz w:val="28"/>
          <w:szCs w:val="28"/>
          <w:u w:val="single"/>
        </w:rPr>
      </w:pPr>
      <w:r>
        <w:rPr>
          <w:rFonts w:ascii="Tahoma" w:hAnsi="Tahoma" w:cs="Tahoma"/>
          <w:b/>
          <w:bCs/>
          <w:sz w:val="28"/>
          <w:szCs w:val="28"/>
          <w:u w:val="single"/>
        </w:rPr>
        <w:lastRenderedPageBreak/>
        <w:t>D</w:t>
      </w:r>
      <w:r w:rsidR="00CA30D7" w:rsidRPr="00DC0F57">
        <w:rPr>
          <w:rFonts w:ascii="Tahoma" w:hAnsi="Tahoma" w:cs="Tahoma"/>
          <w:b/>
          <w:bCs/>
          <w:sz w:val="28"/>
          <w:szCs w:val="28"/>
          <w:u w:val="single"/>
        </w:rPr>
        <w:t>escription of the Short Term Camps</w:t>
      </w:r>
    </w:p>
    <w:p w:rsidR="00DC2EE2" w:rsidRDefault="00DC2EE2" w:rsidP="00DC2EE2">
      <w:pPr>
        <w:keepLines/>
        <w:spacing w:after="0" w:line="240" w:lineRule="auto"/>
        <w:jc w:val="both"/>
        <w:rPr>
          <w:sz w:val="21"/>
          <w:szCs w:val="21"/>
        </w:rPr>
      </w:pPr>
    </w:p>
    <w:p w:rsidR="00DC2EE2" w:rsidRDefault="00DC2EE2" w:rsidP="00DC2EE2">
      <w:pPr>
        <w:keepLines/>
        <w:spacing w:after="0" w:line="240" w:lineRule="auto"/>
        <w:jc w:val="both"/>
        <w:rPr>
          <w:sz w:val="21"/>
          <w:szCs w:val="21"/>
        </w:rPr>
        <w:sectPr w:rsidR="00DC2EE2" w:rsidSect="00377DD6">
          <w:type w:val="continuous"/>
          <w:pgSz w:w="11907" w:h="16839" w:code="9"/>
          <w:pgMar w:top="720" w:right="720" w:bottom="720" w:left="720" w:header="720" w:footer="720" w:gutter="0"/>
          <w:cols w:space="720"/>
          <w:docGrid w:linePitch="360"/>
        </w:sectPr>
      </w:pPr>
    </w:p>
    <w:p w:rsidR="00DC2EE2" w:rsidRPr="00B85B0F" w:rsidRDefault="00DC2EE2" w:rsidP="00DC2EE2">
      <w:pPr>
        <w:shd w:val="clear" w:color="auto" w:fill="92D050"/>
        <w:spacing w:after="0" w:line="240" w:lineRule="auto"/>
        <w:jc w:val="both"/>
        <w:rPr>
          <w:b/>
          <w:sz w:val="21"/>
          <w:szCs w:val="21"/>
        </w:rPr>
      </w:pPr>
      <w:r>
        <w:rPr>
          <w:b/>
          <w:sz w:val="21"/>
          <w:szCs w:val="21"/>
        </w:rPr>
        <w:lastRenderedPageBreak/>
        <w:t>RC-01/26</w:t>
      </w:r>
      <w:r>
        <w:rPr>
          <w:rFonts w:cs="Tahoma"/>
          <w:b/>
          <w:sz w:val="21"/>
          <w:szCs w:val="21"/>
        </w:rPr>
        <w:tab/>
        <w:t xml:space="preserve">Explore the unexplored          </w:t>
      </w:r>
      <w:r w:rsidRPr="00554299">
        <w:rPr>
          <w:rFonts w:cs="Tahoma"/>
          <w:b/>
          <w:sz w:val="21"/>
          <w:szCs w:val="21"/>
        </w:rPr>
        <w:t xml:space="preserve">   </w:t>
      </w:r>
      <w:r w:rsidRPr="00554299">
        <w:rPr>
          <w:b/>
          <w:sz w:val="21"/>
          <w:szCs w:val="21"/>
        </w:rPr>
        <w:t xml:space="preserve"> Solan    </w:t>
      </w:r>
      <w:r>
        <w:rPr>
          <w:b/>
          <w:sz w:val="21"/>
          <w:szCs w:val="21"/>
        </w:rPr>
        <w:tab/>
      </w:r>
      <w:r>
        <w:rPr>
          <w:b/>
          <w:sz w:val="21"/>
          <w:szCs w:val="21"/>
        </w:rPr>
        <w:tab/>
        <w:t xml:space="preserve">           </w:t>
      </w:r>
      <w:r w:rsidRPr="00554299">
        <w:rPr>
          <w:b/>
          <w:sz w:val="21"/>
          <w:szCs w:val="21"/>
        </w:rPr>
        <w:t>SOC/CUL      10 Vols.</w:t>
      </w:r>
      <w:r w:rsidRPr="00554299">
        <w:rPr>
          <w:b/>
          <w:sz w:val="21"/>
          <w:szCs w:val="21"/>
        </w:rPr>
        <w:tab/>
      </w:r>
      <w:r w:rsidR="0006503B">
        <w:rPr>
          <w:rFonts w:cs="Tahoma"/>
          <w:b/>
          <w:sz w:val="21"/>
          <w:szCs w:val="21"/>
        </w:rPr>
        <w:t>09</w:t>
      </w:r>
      <w:r w:rsidRPr="00554299">
        <w:rPr>
          <w:rFonts w:cs="Tahoma"/>
          <w:b/>
          <w:sz w:val="21"/>
          <w:szCs w:val="21"/>
        </w:rPr>
        <w:t>.0</w:t>
      </w:r>
      <w:r>
        <w:rPr>
          <w:rFonts w:cs="Tahoma"/>
          <w:b/>
          <w:sz w:val="21"/>
          <w:szCs w:val="21"/>
        </w:rPr>
        <w:t>2</w:t>
      </w:r>
      <w:r w:rsidRPr="00554299">
        <w:rPr>
          <w:rFonts w:cs="Tahoma"/>
          <w:b/>
          <w:sz w:val="21"/>
          <w:szCs w:val="21"/>
        </w:rPr>
        <w:t>.2</w:t>
      </w:r>
      <w:r>
        <w:rPr>
          <w:rFonts w:cs="Tahoma"/>
          <w:b/>
          <w:sz w:val="21"/>
          <w:szCs w:val="21"/>
        </w:rPr>
        <w:t xml:space="preserve">6 – </w:t>
      </w:r>
      <w:r w:rsidR="0006503B">
        <w:rPr>
          <w:rFonts w:cs="Tahoma"/>
          <w:b/>
          <w:sz w:val="21"/>
          <w:szCs w:val="21"/>
        </w:rPr>
        <w:t>18</w:t>
      </w:r>
      <w:r w:rsidRPr="00554299">
        <w:rPr>
          <w:rFonts w:cs="Tahoma"/>
          <w:b/>
          <w:sz w:val="21"/>
          <w:szCs w:val="21"/>
        </w:rPr>
        <w:t>.0</w:t>
      </w:r>
      <w:r w:rsidR="0006503B">
        <w:rPr>
          <w:rFonts w:cs="Tahoma"/>
          <w:b/>
          <w:sz w:val="21"/>
          <w:szCs w:val="21"/>
        </w:rPr>
        <w:t>2</w:t>
      </w:r>
      <w:r w:rsidRPr="00554299">
        <w:rPr>
          <w:rFonts w:cs="Tahoma"/>
          <w:b/>
          <w:sz w:val="21"/>
          <w:szCs w:val="21"/>
        </w:rPr>
        <w:t>.2</w:t>
      </w:r>
      <w:r>
        <w:rPr>
          <w:rFonts w:cs="Tahoma"/>
          <w:b/>
          <w:sz w:val="21"/>
          <w:szCs w:val="21"/>
        </w:rPr>
        <w:t>6</w:t>
      </w:r>
    </w:p>
    <w:p w:rsidR="00DC2EE2" w:rsidRDefault="00DC2EE2" w:rsidP="00DC2EE2"/>
    <w:p w:rsidR="00DC2EE2" w:rsidRDefault="005353E0" w:rsidP="00DC2EE2">
      <w:pPr>
        <w:spacing w:after="0" w:line="240" w:lineRule="auto"/>
        <w:jc w:val="both"/>
        <w:rPr>
          <w:b/>
          <w:sz w:val="21"/>
          <w:szCs w:val="21"/>
        </w:rPr>
      </w:pPr>
      <w:r>
        <w:rPr>
          <w:b/>
          <w:sz w:val="21"/>
          <w:szCs w:val="21"/>
        </w:rPr>
        <w:t xml:space="preserve">                                            </w:t>
      </w:r>
      <w:r w:rsidR="00DC2EE2">
        <w:rPr>
          <w:noProof/>
        </w:rPr>
        <w:drawing>
          <wp:inline distT="0" distB="0" distL="0" distR="0">
            <wp:extent cx="4379604" cy="2718630"/>
            <wp:effectExtent l="19050" t="0" r="1896" b="0"/>
            <wp:docPr id="1" name="Picture 8" descr="C:\Users\virji\AppData\Local\Microsoft\Windows\INetCache\Content.Word\PHOTO-2025-03-06-17-5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irji\AppData\Local\Microsoft\Windows\INetCache\Content.Word\PHOTO-2025-03-06-17-52-31.jpg"/>
                    <pic:cNvPicPr>
                      <a:picLocks noChangeAspect="1" noChangeArrowheads="1"/>
                    </pic:cNvPicPr>
                  </pic:nvPicPr>
                  <pic:blipFill>
                    <a:blip r:embed="rId11"/>
                    <a:srcRect/>
                    <a:stretch>
                      <a:fillRect/>
                    </a:stretch>
                  </pic:blipFill>
                  <pic:spPr bwMode="auto">
                    <a:xfrm>
                      <a:off x="0" y="0"/>
                      <a:ext cx="4381118" cy="2719570"/>
                    </a:xfrm>
                    <a:prstGeom prst="rect">
                      <a:avLst/>
                    </a:prstGeom>
                    <a:noFill/>
                    <a:ln w="9525">
                      <a:noFill/>
                      <a:miter lim="800000"/>
                      <a:headEnd/>
                      <a:tailEnd/>
                    </a:ln>
                  </pic:spPr>
                </pic:pic>
              </a:graphicData>
            </a:graphic>
          </wp:inline>
        </w:drawing>
      </w:r>
    </w:p>
    <w:p w:rsidR="00DC2EE2" w:rsidRDefault="00DC2EE2" w:rsidP="00DC2EE2">
      <w:pPr>
        <w:spacing w:after="0" w:line="240" w:lineRule="auto"/>
        <w:jc w:val="both"/>
        <w:rPr>
          <w:b/>
          <w:sz w:val="21"/>
          <w:szCs w:val="21"/>
        </w:rPr>
      </w:pPr>
    </w:p>
    <w:p w:rsidR="00DC2EE2" w:rsidRDefault="00DC2EE2" w:rsidP="00DC2EE2">
      <w:pPr>
        <w:spacing w:after="0" w:line="240" w:lineRule="auto"/>
        <w:jc w:val="both"/>
        <w:rPr>
          <w:b/>
          <w:sz w:val="21"/>
          <w:szCs w:val="21"/>
        </w:rPr>
        <w:sectPr w:rsidR="00DC2EE2" w:rsidSect="009D530C">
          <w:type w:val="continuous"/>
          <w:pgSz w:w="11907" w:h="16839" w:code="9"/>
          <w:pgMar w:top="720" w:right="720" w:bottom="720" w:left="720" w:header="720" w:footer="720" w:gutter="0"/>
          <w:cols w:space="720"/>
          <w:docGrid w:linePitch="360"/>
        </w:sectPr>
      </w:pPr>
    </w:p>
    <w:p w:rsidR="00DC2EE2" w:rsidRDefault="00DC2EE2" w:rsidP="00DC2EE2">
      <w:pPr>
        <w:spacing w:after="0" w:line="240" w:lineRule="auto"/>
        <w:jc w:val="both"/>
        <w:rPr>
          <w:sz w:val="21"/>
          <w:szCs w:val="21"/>
        </w:rPr>
      </w:pPr>
      <w:r>
        <w:rPr>
          <w:b/>
          <w:sz w:val="21"/>
          <w:szCs w:val="21"/>
        </w:rPr>
        <w:lastRenderedPageBreak/>
        <w:t>B</w:t>
      </w:r>
      <w:r w:rsidRPr="00FD39A5">
        <w:rPr>
          <w:b/>
          <w:sz w:val="21"/>
          <w:szCs w:val="21"/>
        </w:rPr>
        <w:t>ackground: T</w:t>
      </w:r>
      <w:r w:rsidRPr="00FD39A5">
        <w:rPr>
          <w:sz w:val="21"/>
          <w:szCs w:val="21"/>
        </w:rPr>
        <w:t xml:space="preserve">hrough this project we aim to provide volunteers with an enriching experience </w:t>
      </w:r>
      <w:r>
        <w:rPr>
          <w:sz w:val="21"/>
          <w:szCs w:val="21"/>
        </w:rPr>
        <w:t xml:space="preserve">in terms </w:t>
      </w:r>
      <w:proofErr w:type="gramStart"/>
      <w:r>
        <w:rPr>
          <w:sz w:val="21"/>
          <w:szCs w:val="21"/>
        </w:rPr>
        <w:t>of  historical</w:t>
      </w:r>
      <w:proofErr w:type="gramEnd"/>
      <w:r>
        <w:rPr>
          <w:sz w:val="21"/>
          <w:szCs w:val="21"/>
        </w:rPr>
        <w:t xml:space="preserve"> sites exploration, cultural immersion, eco trekking and gain grass roots experience in rural communities. </w:t>
      </w:r>
      <w:r w:rsidRPr="00FD39A5">
        <w:rPr>
          <w:sz w:val="21"/>
          <w:szCs w:val="21"/>
        </w:rPr>
        <w:t xml:space="preserve"> Volunteers here would get chance to increase their understanding about </w:t>
      </w:r>
      <w:r>
        <w:rPr>
          <w:sz w:val="21"/>
          <w:szCs w:val="21"/>
        </w:rPr>
        <w:t>Indian  Culture,  cuisine and visit places of historical importance not figuring on international tourist map.</w:t>
      </w:r>
    </w:p>
    <w:p w:rsidR="00DC2EE2" w:rsidRPr="00FD39A5" w:rsidRDefault="00DC2EE2" w:rsidP="00DC2EE2">
      <w:pPr>
        <w:spacing w:after="0" w:line="240" w:lineRule="auto"/>
        <w:jc w:val="both"/>
        <w:rPr>
          <w:sz w:val="21"/>
          <w:szCs w:val="21"/>
        </w:rPr>
      </w:pPr>
    </w:p>
    <w:p w:rsidR="00DC2EE2" w:rsidRDefault="00DC2EE2" w:rsidP="00DC2EE2">
      <w:pPr>
        <w:spacing w:after="0" w:line="240" w:lineRule="auto"/>
        <w:jc w:val="both"/>
        <w:rPr>
          <w:sz w:val="21"/>
          <w:szCs w:val="21"/>
        </w:rPr>
      </w:pPr>
      <w:r>
        <w:rPr>
          <w:b/>
          <w:sz w:val="21"/>
          <w:szCs w:val="21"/>
        </w:rPr>
        <w:t>Location &amp;</w:t>
      </w:r>
      <w:r w:rsidRPr="00FD39A5">
        <w:rPr>
          <w:b/>
          <w:sz w:val="21"/>
          <w:szCs w:val="21"/>
        </w:rPr>
        <w:t>Leisure time:</w:t>
      </w:r>
      <w:r>
        <w:rPr>
          <w:b/>
          <w:sz w:val="21"/>
          <w:szCs w:val="21"/>
        </w:rPr>
        <w:t xml:space="preserve"> </w:t>
      </w:r>
      <w:r>
        <w:rPr>
          <w:sz w:val="21"/>
          <w:szCs w:val="21"/>
        </w:rPr>
        <w:t>V</w:t>
      </w:r>
      <w:r w:rsidRPr="00FD39A5">
        <w:rPr>
          <w:sz w:val="21"/>
          <w:szCs w:val="21"/>
        </w:rPr>
        <w:t xml:space="preserve">olunteers would join us </w:t>
      </w:r>
      <w:r>
        <w:rPr>
          <w:sz w:val="21"/>
          <w:szCs w:val="21"/>
        </w:rPr>
        <w:t>at</w:t>
      </w:r>
      <w:r w:rsidRPr="00FD39A5">
        <w:rPr>
          <w:sz w:val="21"/>
          <w:szCs w:val="21"/>
        </w:rPr>
        <w:t xml:space="preserve"> our </w:t>
      </w:r>
      <w:proofErr w:type="gramStart"/>
      <w:r w:rsidRPr="00FD39A5">
        <w:rPr>
          <w:sz w:val="21"/>
          <w:szCs w:val="21"/>
        </w:rPr>
        <w:t>headquarter</w:t>
      </w:r>
      <w:r>
        <w:rPr>
          <w:sz w:val="21"/>
          <w:szCs w:val="21"/>
        </w:rPr>
        <w:t>s  (</w:t>
      </w:r>
      <w:proofErr w:type="spellStart"/>
      <w:proofErr w:type="gramEnd"/>
      <w:r>
        <w:rPr>
          <w:sz w:val="21"/>
          <w:szCs w:val="21"/>
        </w:rPr>
        <w:t>Bandh</w:t>
      </w:r>
      <w:proofErr w:type="spellEnd"/>
      <w:r>
        <w:rPr>
          <w:sz w:val="21"/>
          <w:szCs w:val="21"/>
        </w:rPr>
        <w:t xml:space="preserve"> village campus in Solan district)</w:t>
      </w:r>
      <w:r w:rsidRPr="00FD39A5">
        <w:rPr>
          <w:sz w:val="21"/>
          <w:szCs w:val="21"/>
        </w:rPr>
        <w:t xml:space="preserve"> which is based at a rural location where they have opportunity to live &amp; experience a typical mountain villa</w:t>
      </w:r>
      <w:r>
        <w:rPr>
          <w:sz w:val="21"/>
          <w:szCs w:val="21"/>
        </w:rPr>
        <w:t xml:space="preserve">ge culture and  their lifestyle. </w:t>
      </w:r>
    </w:p>
    <w:p w:rsidR="00DC2EE2" w:rsidRDefault="00DC2EE2" w:rsidP="00DC2EE2">
      <w:pPr>
        <w:spacing w:after="0" w:line="240" w:lineRule="auto"/>
        <w:jc w:val="both"/>
        <w:rPr>
          <w:b/>
          <w:i/>
          <w:sz w:val="21"/>
          <w:szCs w:val="21"/>
        </w:rPr>
      </w:pPr>
    </w:p>
    <w:p w:rsidR="00DC2EE2" w:rsidRDefault="00DC2EE2" w:rsidP="00DC2EE2">
      <w:pPr>
        <w:spacing w:after="0" w:line="240" w:lineRule="auto"/>
        <w:jc w:val="both"/>
        <w:rPr>
          <w:sz w:val="21"/>
          <w:szCs w:val="21"/>
        </w:rPr>
      </w:pPr>
      <w:r w:rsidRPr="00FD39A5">
        <w:rPr>
          <w:sz w:val="21"/>
          <w:szCs w:val="21"/>
        </w:rPr>
        <w:t xml:space="preserve">Nearby </w:t>
      </w:r>
      <w:proofErr w:type="spellStart"/>
      <w:r w:rsidRPr="00FD39A5">
        <w:rPr>
          <w:sz w:val="21"/>
          <w:szCs w:val="21"/>
        </w:rPr>
        <w:t>Kasauli</w:t>
      </w:r>
      <w:proofErr w:type="spellEnd"/>
      <w:r w:rsidRPr="00FD39A5">
        <w:rPr>
          <w:sz w:val="21"/>
          <w:szCs w:val="21"/>
        </w:rPr>
        <w:t xml:space="preserve"> town is a major attraction.</w:t>
      </w:r>
      <w:r>
        <w:rPr>
          <w:sz w:val="21"/>
          <w:szCs w:val="21"/>
        </w:rPr>
        <w:t xml:space="preserve"> </w:t>
      </w:r>
      <w:r w:rsidRPr="00FD39A5">
        <w:rPr>
          <w:sz w:val="21"/>
          <w:szCs w:val="21"/>
        </w:rPr>
        <w:t xml:space="preserve">A visit to </w:t>
      </w:r>
      <w:proofErr w:type="spellStart"/>
      <w:r w:rsidRPr="00FD39A5">
        <w:rPr>
          <w:sz w:val="21"/>
          <w:szCs w:val="21"/>
        </w:rPr>
        <w:t>Shimla</w:t>
      </w:r>
      <w:proofErr w:type="spellEnd"/>
      <w:r>
        <w:rPr>
          <w:sz w:val="21"/>
          <w:szCs w:val="21"/>
        </w:rPr>
        <w:t>, the state capital</w:t>
      </w:r>
      <w:proofErr w:type="gramStart"/>
      <w:r>
        <w:rPr>
          <w:sz w:val="21"/>
          <w:szCs w:val="21"/>
        </w:rPr>
        <w:t xml:space="preserve">, </w:t>
      </w:r>
      <w:r w:rsidRPr="00FD39A5">
        <w:rPr>
          <w:sz w:val="21"/>
          <w:szCs w:val="21"/>
        </w:rPr>
        <w:t xml:space="preserve"> will</w:t>
      </w:r>
      <w:proofErr w:type="gramEnd"/>
      <w:r w:rsidRPr="00FD39A5">
        <w:rPr>
          <w:sz w:val="21"/>
          <w:szCs w:val="21"/>
        </w:rPr>
        <w:t xml:space="preserve"> offer an opportunity to see high Himalayan Mountains and British architecture.</w:t>
      </w:r>
    </w:p>
    <w:p w:rsidR="00DC2EE2" w:rsidRDefault="00DC2EE2" w:rsidP="00DC2EE2">
      <w:pPr>
        <w:spacing w:after="0" w:line="240" w:lineRule="auto"/>
        <w:jc w:val="both"/>
        <w:rPr>
          <w:sz w:val="21"/>
          <w:szCs w:val="21"/>
        </w:rPr>
      </w:pPr>
    </w:p>
    <w:p w:rsidR="00DC2EE2" w:rsidRDefault="00DC2EE2" w:rsidP="00DC2EE2">
      <w:pPr>
        <w:spacing w:after="0" w:line="240" w:lineRule="auto"/>
        <w:jc w:val="both"/>
        <w:rPr>
          <w:sz w:val="21"/>
          <w:szCs w:val="21"/>
        </w:rPr>
      </w:pPr>
      <w:r w:rsidRPr="00FD39A5">
        <w:rPr>
          <w:b/>
          <w:i/>
          <w:sz w:val="21"/>
          <w:szCs w:val="21"/>
        </w:rPr>
        <w:t>Work:</w:t>
      </w:r>
      <w:r w:rsidRPr="00FD39A5">
        <w:rPr>
          <w:sz w:val="21"/>
          <w:szCs w:val="21"/>
        </w:rPr>
        <w:t xml:space="preserve"> </w:t>
      </w:r>
      <w:r>
        <w:rPr>
          <w:sz w:val="21"/>
          <w:szCs w:val="21"/>
        </w:rPr>
        <w:t xml:space="preserve">The project will offer a mix of cultural immersion, eco trekking and understanding community life.  Three activities are planned.  In cultural immersion, three sites will be covered: 1: </w:t>
      </w:r>
      <w:proofErr w:type="spellStart"/>
      <w:r>
        <w:rPr>
          <w:sz w:val="21"/>
          <w:szCs w:val="21"/>
        </w:rPr>
        <w:t>Haripur</w:t>
      </w:r>
      <w:proofErr w:type="spellEnd"/>
      <w:r>
        <w:rPr>
          <w:sz w:val="21"/>
          <w:szCs w:val="21"/>
        </w:rPr>
        <w:t xml:space="preserve"> </w:t>
      </w:r>
      <w:proofErr w:type="spellStart"/>
      <w:r>
        <w:rPr>
          <w:sz w:val="21"/>
          <w:szCs w:val="21"/>
        </w:rPr>
        <w:t>Gurudwara</w:t>
      </w:r>
      <w:proofErr w:type="spellEnd"/>
      <w:r>
        <w:rPr>
          <w:sz w:val="21"/>
          <w:szCs w:val="21"/>
        </w:rPr>
        <w:t xml:space="preserve"> (an age old temple of Sikhism religion importance where people visit to take blessings and fulfill their wishes), 2: Hanuman </w:t>
      </w:r>
      <w:proofErr w:type="spellStart"/>
      <w:r>
        <w:rPr>
          <w:sz w:val="21"/>
          <w:szCs w:val="21"/>
        </w:rPr>
        <w:t>Mandir</w:t>
      </w:r>
      <w:proofErr w:type="spellEnd"/>
      <w:r>
        <w:rPr>
          <w:sz w:val="21"/>
          <w:szCs w:val="21"/>
        </w:rPr>
        <w:t xml:space="preserve"> (probably the oldest Lord Monkey Temple) and 3: Snake Temple.   All these places are historical but do not figure on international tourist map.  </w:t>
      </w:r>
    </w:p>
    <w:p w:rsidR="00DC2EE2" w:rsidRDefault="00DC2EE2" w:rsidP="00DC2EE2">
      <w:pPr>
        <w:spacing w:after="0" w:line="240" w:lineRule="auto"/>
        <w:jc w:val="both"/>
        <w:rPr>
          <w:sz w:val="21"/>
          <w:szCs w:val="21"/>
        </w:rPr>
      </w:pPr>
      <w:r>
        <w:rPr>
          <w:sz w:val="21"/>
          <w:szCs w:val="21"/>
        </w:rPr>
        <w:t xml:space="preserve">A short eco-trek will also be planned involving a cleanliness drive.  </w:t>
      </w:r>
    </w:p>
    <w:p w:rsidR="00DC2EE2" w:rsidRDefault="00DC2EE2" w:rsidP="00DC2EE2">
      <w:pPr>
        <w:spacing w:after="0" w:line="240" w:lineRule="auto"/>
        <w:jc w:val="both"/>
        <w:rPr>
          <w:sz w:val="21"/>
          <w:szCs w:val="21"/>
        </w:rPr>
      </w:pPr>
    </w:p>
    <w:p w:rsidR="00DC2EE2" w:rsidRPr="00FD39A5" w:rsidRDefault="00DC2EE2" w:rsidP="00DC2EE2">
      <w:pPr>
        <w:spacing w:after="0" w:line="240" w:lineRule="auto"/>
        <w:jc w:val="both"/>
        <w:rPr>
          <w:rFonts w:cs="Tahoma"/>
          <w:sz w:val="21"/>
          <w:szCs w:val="21"/>
        </w:rPr>
      </w:pPr>
      <w:r w:rsidRPr="00FD39A5">
        <w:rPr>
          <w:sz w:val="21"/>
          <w:szCs w:val="21"/>
        </w:rPr>
        <w:t>During</w:t>
      </w:r>
      <w:r>
        <w:rPr>
          <w:sz w:val="21"/>
          <w:szCs w:val="21"/>
        </w:rPr>
        <w:t xml:space="preserve"> the camp, a community grass roots experience sharing session will also be planned where they would participate and learn </w:t>
      </w:r>
      <w:proofErr w:type="gramStart"/>
      <w:r>
        <w:rPr>
          <w:sz w:val="21"/>
          <w:szCs w:val="21"/>
        </w:rPr>
        <w:t xml:space="preserve">from </w:t>
      </w:r>
      <w:r w:rsidRPr="00FD39A5">
        <w:rPr>
          <w:sz w:val="21"/>
          <w:szCs w:val="21"/>
        </w:rPr>
        <w:t xml:space="preserve"> our</w:t>
      </w:r>
      <w:proofErr w:type="gramEnd"/>
      <w:r w:rsidRPr="00FD39A5">
        <w:rPr>
          <w:sz w:val="21"/>
          <w:szCs w:val="21"/>
        </w:rPr>
        <w:t xml:space="preserve"> ongoing initiatives like NFE, women empowerment, NRM (Protection of fresh water sources), organic farming etc.</w:t>
      </w:r>
    </w:p>
    <w:p w:rsidR="00DC2EE2" w:rsidRPr="00FD39A5" w:rsidRDefault="00DC2EE2" w:rsidP="00DC2EE2">
      <w:pPr>
        <w:spacing w:after="0" w:line="240" w:lineRule="auto"/>
        <w:jc w:val="both"/>
        <w:rPr>
          <w:b/>
          <w:i/>
          <w:sz w:val="21"/>
          <w:szCs w:val="21"/>
        </w:rPr>
      </w:pPr>
    </w:p>
    <w:p w:rsidR="00DC2EE2" w:rsidRDefault="00DC2EE2" w:rsidP="00DC2EE2">
      <w:pPr>
        <w:spacing w:after="0" w:line="240" w:lineRule="auto"/>
        <w:jc w:val="both"/>
        <w:rPr>
          <w:sz w:val="21"/>
          <w:szCs w:val="21"/>
        </w:rPr>
      </w:pPr>
      <w:r w:rsidRPr="00FD39A5">
        <w:rPr>
          <w:b/>
          <w:i/>
          <w:sz w:val="21"/>
          <w:szCs w:val="21"/>
        </w:rPr>
        <w:t>Accommodation and Food:</w:t>
      </w:r>
      <w:r w:rsidRPr="00FD39A5">
        <w:rPr>
          <w:sz w:val="21"/>
          <w:szCs w:val="21"/>
        </w:rPr>
        <w:t xml:space="preserve"> Volunteers will live in shared accommodation in both places.  The minimum basic amenities will be available. Vegetarian food will be served but in the town you will have access </w:t>
      </w:r>
      <w:r>
        <w:rPr>
          <w:sz w:val="21"/>
          <w:szCs w:val="21"/>
        </w:rPr>
        <w:t>to non-vegetarian meals as well</w:t>
      </w:r>
      <w:r w:rsidRPr="00FD39A5">
        <w:rPr>
          <w:sz w:val="21"/>
          <w:szCs w:val="21"/>
        </w:rPr>
        <w:t xml:space="preserve">.   A cook will be there but volunteers are expected to help him and occasionally cook their own meals and self-management is required.  </w:t>
      </w:r>
    </w:p>
    <w:p w:rsidR="00DC2EE2" w:rsidRPr="00FD39A5" w:rsidRDefault="00DC2EE2" w:rsidP="00DC2EE2">
      <w:pPr>
        <w:spacing w:after="0" w:line="240" w:lineRule="auto"/>
        <w:jc w:val="both"/>
        <w:rPr>
          <w:sz w:val="21"/>
          <w:szCs w:val="21"/>
        </w:rPr>
      </w:pPr>
    </w:p>
    <w:p w:rsidR="00DC2EE2" w:rsidRPr="00FD39A5" w:rsidRDefault="00DC2EE2" w:rsidP="00DC2EE2">
      <w:pPr>
        <w:spacing w:after="0" w:line="240" w:lineRule="auto"/>
        <w:jc w:val="both"/>
        <w:rPr>
          <w:sz w:val="21"/>
          <w:szCs w:val="21"/>
        </w:rPr>
      </w:pPr>
      <w:r w:rsidRPr="00FD39A5">
        <w:rPr>
          <w:b/>
          <w:i/>
          <w:sz w:val="21"/>
          <w:szCs w:val="21"/>
        </w:rPr>
        <w:t>Requirements:</w:t>
      </w:r>
      <w:r w:rsidRPr="00FD39A5">
        <w:rPr>
          <w:sz w:val="21"/>
          <w:szCs w:val="21"/>
        </w:rPr>
        <w:t xml:space="preserve"> Interest in understanding different life </w:t>
      </w:r>
      <w:proofErr w:type="gramStart"/>
      <w:r w:rsidRPr="00FD39A5">
        <w:rPr>
          <w:sz w:val="21"/>
          <w:szCs w:val="21"/>
        </w:rPr>
        <w:t>styles  and</w:t>
      </w:r>
      <w:proofErr w:type="gramEnd"/>
      <w:r w:rsidRPr="00FD39A5">
        <w:rPr>
          <w:sz w:val="21"/>
          <w:szCs w:val="21"/>
        </w:rPr>
        <w:t xml:space="preserve"> issues with a sharing and learning ability, High motivation &amp; open mindedness is a must.</w:t>
      </w:r>
    </w:p>
    <w:p w:rsidR="00DC2EE2" w:rsidRPr="00FD39A5" w:rsidRDefault="00DC2EE2" w:rsidP="00DC2EE2">
      <w:pPr>
        <w:spacing w:after="0" w:line="240" w:lineRule="auto"/>
        <w:jc w:val="both"/>
        <w:rPr>
          <w:b/>
          <w:sz w:val="21"/>
          <w:szCs w:val="21"/>
        </w:rPr>
      </w:pPr>
    </w:p>
    <w:p w:rsidR="00DC2EE2" w:rsidRPr="00FD39A5" w:rsidRDefault="00DC2EE2" w:rsidP="00DC2EE2">
      <w:pPr>
        <w:spacing w:after="0" w:line="240" w:lineRule="auto"/>
        <w:jc w:val="both"/>
        <w:rPr>
          <w:sz w:val="21"/>
          <w:szCs w:val="21"/>
        </w:rPr>
      </w:pPr>
      <w:r w:rsidRPr="00FD39A5">
        <w:rPr>
          <w:b/>
          <w:i/>
          <w:sz w:val="21"/>
          <w:szCs w:val="21"/>
        </w:rPr>
        <w:t>International Terminal:</w:t>
      </w:r>
      <w:r>
        <w:rPr>
          <w:b/>
          <w:i/>
          <w:sz w:val="21"/>
          <w:szCs w:val="21"/>
        </w:rPr>
        <w:t xml:space="preserve"> </w:t>
      </w:r>
      <w:r>
        <w:rPr>
          <w:sz w:val="21"/>
          <w:szCs w:val="21"/>
        </w:rPr>
        <w:t xml:space="preserve">New Delhi and </w:t>
      </w:r>
      <w:r w:rsidRPr="00FD39A5">
        <w:rPr>
          <w:sz w:val="21"/>
          <w:szCs w:val="21"/>
        </w:rPr>
        <w:t>Chandigarh</w:t>
      </w:r>
      <w:r w:rsidR="008F0749">
        <w:rPr>
          <w:sz w:val="21"/>
          <w:szCs w:val="21"/>
        </w:rPr>
        <w:t xml:space="preserve">              </w:t>
      </w:r>
      <w:r w:rsidRPr="00FD39A5">
        <w:rPr>
          <w:b/>
          <w:i/>
          <w:sz w:val="21"/>
          <w:szCs w:val="21"/>
        </w:rPr>
        <w:t>Nearest railway station</w:t>
      </w:r>
      <w:r w:rsidRPr="00FD39A5">
        <w:rPr>
          <w:b/>
          <w:sz w:val="21"/>
          <w:szCs w:val="21"/>
        </w:rPr>
        <w:t xml:space="preserve">:  </w:t>
      </w:r>
      <w:r w:rsidRPr="00FD39A5">
        <w:rPr>
          <w:sz w:val="21"/>
          <w:szCs w:val="21"/>
        </w:rPr>
        <w:t>Kalka</w:t>
      </w:r>
      <w:r w:rsidRPr="00FD39A5">
        <w:rPr>
          <w:sz w:val="21"/>
          <w:szCs w:val="21"/>
        </w:rPr>
        <w:tab/>
      </w:r>
    </w:p>
    <w:p w:rsidR="00DC2EE2" w:rsidRDefault="00DC2EE2" w:rsidP="00DC2EE2">
      <w:pPr>
        <w:spacing w:after="0" w:line="240" w:lineRule="auto"/>
        <w:jc w:val="both"/>
        <w:rPr>
          <w:sz w:val="21"/>
          <w:szCs w:val="21"/>
        </w:rPr>
      </w:pPr>
      <w:r w:rsidRPr="00FD39A5">
        <w:rPr>
          <w:b/>
          <w:i/>
          <w:sz w:val="21"/>
          <w:szCs w:val="21"/>
        </w:rPr>
        <w:t>Participation Fee:</w:t>
      </w:r>
      <w:r w:rsidR="006177D3">
        <w:rPr>
          <w:sz w:val="21"/>
          <w:szCs w:val="21"/>
        </w:rPr>
        <w:t xml:space="preserve">  Euro 23</w:t>
      </w:r>
      <w:r w:rsidRPr="00FD39A5">
        <w:rPr>
          <w:sz w:val="21"/>
          <w:szCs w:val="21"/>
        </w:rPr>
        <w:t xml:space="preserve">0 </w:t>
      </w:r>
    </w:p>
    <w:p w:rsidR="008F0749" w:rsidRPr="00FD39A5" w:rsidRDefault="008F0749" w:rsidP="00DC2EE2">
      <w:pPr>
        <w:spacing w:after="0" w:line="240" w:lineRule="auto"/>
        <w:jc w:val="both"/>
        <w:rPr>
          <w:sz w:val="21"/>
          <w:szCs w:val="21"/>
        </w:rPr>
      </w:pPr>
    </w:p>
    <w:p w:rsidR="00DC2EE2" w:rsidRDefault="00DC2EE2" w:rsidP="00DC2EE2">
      <w:pPr>
        <w:shd w:val="clear" w:color="auto" w:fill="92D050"/>
        <w:spacing w:after="0" w:line="240" w:lineRule="auto"/>
        <w:jc w:val="both"/>
        <w:rPr>
          <w:b/>
          <w:sz w:val="21"/>
          <w:szCs w:val="21"/>
        </w:rPr>
      </w:pPr>
      <w:proofErr w:type="gramStart"/>
      <w:r>
        <w:rPr>
          <w:b/>
          <w:sz w:val="21"/>
          <w:szCs w:val="21"/>
        </w:rPr>
        <w:lastRenderedPageBreak/>
        <w:t>RC-02/26</w:t>
      </w:r>
      <w:r>
        <w:rPr>
          <w:b/>
          <w:sz w:val="21"/>
          <w:szCs w:val="21"/>
        </w:rPr>
        <w:tab/>
      </w:r>
      <w:proofErr w:type="spellStart"/>
      <w:r>
        <w:rPr>
          <w:b/>
          <w:sz w:val="21"/>
          <w:szCs w:val="21"/>
        </w:rPr>
        <w:t>Bandh</w:t>
      </w:r>
      <w:proofErr w:type="spellEnd"/>
      <w:r>
        <w:rPr>
          <w:b/>
          <w:sz w:val="21"/>
          <w:szCs w:val="21"/>
        </w:rPr>
        <w:t xml:space="preserve">          Peace and Resilience   </w:t>
      </w:r>
      <w:r>
        <w:rPr>
          <w:b/>
          <w:sz w:val="21"/>
          <w:szCs w:val="21"/>
        </w:rPr>
        <w:tab/>
        <w:t xml:space="preserve">  Peace</w:t>
      </w:r>
      <w:r w:rsidR="0006503B">
        <w:rPr>
          <w:b/>
          <w:sz w:val="21"/>
          <w:szCs w:val="21"/>
        </w:rPr>
        <w:t xml:space="preserve">               10 Vols.</w:t>
      </w:r>
      <w:proofErr w:type="gramEnd"/>
      <w:r w:rsidR="0006503B">
        <w:rPr>
          <w:b/>
          <w:sz w:val="21"/>
          <w:szCs w:val="21"/>
        </w:rPr>
        <w:tab/>
        <w:t xml:space="preserve">  23</w:t>
      </w:r>
      <w:r>
        <w:rPr>
          <w:b/>
          <w:sz w:val="21"/>
          <w:szCs w:val="21"/>
        </w:rPr>
        <w:t>.0</w:t>
      </w:r>
      <w:r w:rsidR="0006503B">
        <w:rPr>
          <w:b/>
          <w:sz w:val="21"/>
          <w:szCs w:val="21"/>
        </w:rPr>
        <w:t>2</w:t>
      </w:r>
      <w:r>
        <w:rPr>
          <w:b/>
          <w:sz w:val="21"/>
          <w:szCs w:val="21"/>
        </w:rPr>
        <w:t>.2</w:t>
      </w:r>
      <w:r w:rsidR="0006503B">
        <w:rPr>
          <w:b/>
          <w:sz w:val="21"/>
          <w:szCs w:val="21"/>
        </w:rPr>
        <w:t>6 – 05</w:t>
      </w:r>
      <w:r>
        <w:rPr>
          <w:b/>
          <w:sz w:val="21"/>
          <w:szCs w:val="21"/>
        </w:rPr>
        <w:t>.0</w:t>
      </w:r>
      <w:r w:rsidR="0006503B">
        <w:rPr>
          <w:b/>
          <w:sz w:val="21"/>
          <w:szCs w:val="21"/>
        </w:rPr>
        <w:t>3</w:t>
      </w:r>
      <w:r>
        <w:rPr>
          <w:b/>
          <w:sz w:val="21"/>
          <w:szCs w:val="21"/>
        </w:rPr>
        <w:t>.2</w:t>
      </w:r>
      <w:r w:rsidR="0006503B">
        <w:rPr>
          <w:b/>
          <w:sz w:val="21"/>
          <w:szCs w:val="21"/>
        </w:rPr>
        <w:t>6</w:t>
      </w:r>
    </w:p>
    <w:p w:rsidR="00DC2EE2" w:rsidRDefault="00DC2EE2" w:rsidP="00DC2EE2">
      <w:pPr>
        <w:autoSpaceDE w:val="0"/>
        <w:autoSpaceDN w:val="0"/>
        <w:adjustRightInd w:val="0"/>
        <w:spacing w:after="0" w:line="240" w:lineRule="auto"/>
        <w:rPr>
          <w:b/>
          <w:i/>
          <w:sz w:val="21"/>
          <w:szCs w:val="21"/>
        </w:rPr>
      </w:pPr>
    </w:p>
    <w:p w:rsidR="00DC2EE2" w:rsidRPr="008F0749" w:rsidRDefault="005353E0" w:rsidP="00DC2EE2">
      <w:pPr>
        <w:autoSpaceDE w:val="0"/>
        <w:autoSpaceDN w:val="0"/>
        <w:adjustRightInd w:val="0"/>
        <w:spacing w:after="0" w:line="240" w:lineRule="auto"/>
        <w:rPr>
          <w:sz w:val="21"/>
          <w:szCs w:val="21"/>
        </w:rPr>
      </w:pPr>
      <w:r>
        <w:rPr>
          <w:sz w:val="21"/>
          <w:szCs w:val="21"/>
        </w:rPr>
        <w:t xml:space="preserve">       </w:t>
      </w:r>
      <w:r w:rsidR="008F0749">
        <w:rPr>
          <w:noProof/>
        </w:rPr>
        <w:drawing>
          <wp:inline distT="0" distB="0" distL="0" distR="0">
            <wp:extent cx="6097270" cy="2734310"/>
            <wp:effectExtent l="19050" t="0" r="0" b="0"/>
            <wp:docPr id="14" name="Picture 14" descr="C:\Users\virji\AppData\Local\Microsoft\Windows\INetCache\Content.Word\Spanish family 03072025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irji\AppData\Local\Microsoft\Windows\INetCache\Content.Word\Spanish family 03072025 (4).jpg"/>
                    <pic:cNvPicPr>
                      <a:picLocks noChangeAspect="1" noChangeArrowheads="1"/>
                    </pic:cNvPicPr>
                  </pic:nvPicPr>
                  <pic:blipFill>
                    <a:blip r:embed="rId12"/>
                    <a:srcRect/>
                    <a:stretch>
                      <a:fillRect/>
                    </a:stretch>
                  </pic:blipFill>
                  <pic:spPr bwMode="auto">
                    <a:xfrm>
                      <a:off x="0" y="0"/>
                      <a:ext cx="6097270" cy="2734310"/>
                    </a:xfrm>
                    <a:prstGeom prst="rect">
                      <a:avLst/>
                    </a:prstGeom>
                    <a:noFill/>
                    <a:ln w="9525">
                      <a:noFill/>
                      <a:miter lim="800000"/>
                      <a:headEnd/>
                      <a:tailEnd/>
                    </a:ln>
                  </pic:spPr>
                </pic:pic>
              </a:graphicData>
            </a:graphic>
          </wp:inline>
        </w:drawing>
      </w:r>
    </w:p>
    <w:p w:rsidR="00DC2EE2" w:rsidRPr="00CC3540" w:rsidRDefault="00DC2EE2" w:rsidP="00DC2EE2">
      <w:pPr>
        <w:autoSpaceDE w:val="0"/>
        <w:autoSpaceDN w:val="0"/>
        <w:adjustRightInd w:val="0"/>
        <w:spacing w:after="0" w:line="240" w:lineRule="auto"/>
        <w:rPr>
          <w:rFonts w:cstheme="minorHAnsi"/>
          <w:b/>
          <w:i/>
        </w:rPr>
      </w:pPr>
      <w:r>
        <w:rPr>
          <w:b/>
          <w:i/>
          <w:sz w:val="21"/>
          <w:szCs w:val="21"/>
        </w:rPr>
        <w:t xml:space="preserve">Background:  </w:t>
      </w:r>
      <w:r w:rsidRPr="00CC3540">
        <w:rPr>
          <w:rFonts w:cstheme="minorHAnsi"/>
        </w:rPr>
        <w:t>The Peace and Resilience Project is set in a calm, nature-rich region of Himachal Pradesh, far from any conflict zones.  It invites volunteers from around the world to engage in meaningful, creative activities that promote peace, inner strength and cultural connection. This project also aims to send a global message that India is safe and welcoming for volunteers, despite external tensions. Each activity is designed to build emotional resilience, spark reflection, and foster a deeper sense of global solidarity.</w:t>
      </w:r>
    </w:p>
    <w:p w:rsidR="00DC2EE2" w:rsidRPr="00CC3540" w:rsidRDefault="00DC2EE2" w:rsidP="00DC2EE2">
      <w:pPr>
        <w:spacing w:after="0" w:line="240" w:lineRule="auto"/>
        <w:jc w:val="both"/>
        <w:rPr>
          <w:rFonts w:cstheme="minorHAnsi"/>
        </w:rPr>
      </w:pPr>
    </w:p>
    <w:p w:rsidR="00DC2EE2" w:rsidRPr="00CC3540" w:rsidRDefault="00DC2EE2" w:rsidP="00DC2EE2">
      <w:pPr>
        <w:spacing w:after="0" w:line="240" w:lineRule="auto"/>
        <w:jc w:val="both"/>
        <w:rPr>
          <w:rFonts w:cstheme="minorHAnsi"/>
        </w:rPr>
      </w:pPr>
      <w:r w:rsidRPr="00CC3540">
        <w:rPr>
          <w:rFonts w:cstheme="minorHAnsi"/>
          <w:b/>
          <w:i/>
        </w:rPr>
        <w:t xml:space="preserve">Location </w:t>
      </w:r>
      <w:r w:rsidRPr="00CC3540">
        <w:rPr>
          <w:rFonts w:cstheme="minorHAnsi"/>
          <w:b/>
        </w:rPr>
        <w:t xml:space="preserve">&amp; Leisure time:  </w:t>
      </w:r>
      <w:r w:rsidRPr="00CC3540">
        <w:rPr>
          <w:rFonts w:cstheme="minorHAnsi"/>
        </w:rPr>
        <w:t xml:space="preserve">Ruchi campus which is located near </w:t>
      </w:r>
      <w:proofErr w:type="spellStart"/>
      <w:r w:rsidRPr="00CC3540">
        <w:rPr>
          <w:rFonts w:cstheme="minorHAnsi"/>
        </w:rPr>
        <w:t>Bandh</w:t>
      </w:r>
      <w:proofErr w:type="spellEnd"/>
      <w:r w:rsidRPr="00CC3540">
        <w:rPr>
          <w:rFonts w:cstheme="minorHAnsi"/>
        </w:rPr>
        <w:t xml:space="preserve"> village. It is 30 km from Kalka town and 60 km from Chandigarh city.  The area offers a unique opportunity to live with nature in a peaceful environment. </w:t>
      </w:r>
    </w:p>
    <w:p w:rsidR="00DC2EE2" w:rsidRPr="00CC3540" w:rsidRDefault="00DC2EE2" w:rsidP="00DC2EE2">
      <w:pPr>
        <w:spacing w:after="0" w:line="240" w:lineRule="auto"/>
        <w:jc w:val="both"/>
        <w:rPr>
          <w:rFonts w:cstheme="minorHAnsi"/>
          <w:b/>
        </w:rPr>
      </w:pPr>
    </w:p>
    <w:p w:rsidR="00DC2EE2" w:rsidRPr="00CC3540" w:rsidRDefault="00DC2EE2" w:rsidP="00DC2EE2">
      <w:pPr>
        <w:spacing w:after="0" w:line="240" w:lineRule="auto"/>
        <w:jc w:val="both"/>
        <w:rPr>
          <w:rFonts w:cstheme="minorHAnsi"/>
          <w:b/>
        </w:rPr>
      </w:pPr>
      <w:r w:rsidRPr="00CC3540">
        <w:rPr>
          <w:rFonts w:cstheme="minorHAnsi"/>
        </w:rPr>
        <w:t xml:space="preserve">Self organized city tours and excursions. Old Sikh and Hindu temples in the near vicinity can be visited.   Nearby </w:t>
      </w:r>
      <w:proofErr w:type="spellStart"/>
      <w:r w:rsidRPr="00CC3540">
        <w:rPr>
          <w:rFonts w:cstheme="minorHAnsi"/>
        </w:rPr>
        <w:t>Kasauli</w:t>
      </w:r>
      <w:proofErr w:type="spellEnd"/>
      <w:r w:rsidRPr="00CC3540">
        <w:rPr>
          <w:rFonts w:cstheme="minorHAnsi"/>
        </w:rPr>
        <w:t xml:space="preserve"> town, a hill </w:t>
      </w:r>
      <w:proofErr w:type="gramStart"/>
      <w:r w:rsidRPr="00CC3540">
        <w:rPr>
          <w:rFonts w:cstheme="minorHAnsi"/>
        </w:rPr>
        <w:t>station,</w:t>
      </w:r>
      <w:proofErr w:type="gramEnd"/>
      <w:r w:rsidRPr="00CC3540">
        <w:rPr>
          <w:rFonts w:cstheme="minorHAnsi"/>
        </w:rPr>
        <w:t xml:space="preserve"> is a major tourist attraction. A visit to </w:t>
      </w:r>
      <w:proofErr w:type="spellStart"/>
      <w:r w:rsidRPr="00CC3540">
        <w:rPr>
          <w:rFonts w:cstheme="minorHAnsi"/>
        </w:rPr>
        <w:t>Shimla</w:t>
      </w:r>
      <w:proofErr w:type="spellEnd"/>
      <w:r w:rsidRPr="00CC3540">
        <w:rPr>
          <w:rFonts w:cstheme="minorHAnsi"/>
        </w:rPr>
        <w:t>, the state capital, will offer an opportunity to see high Himalayan Mountains and British architecture.</w:t>
      </w:r>
    </w:p>
    <w:p w:rsidR="00DC2EE2" w:rsidRPr="00CC3540" w:rsidRDefault="00DC2EE2" w:rsidP="00DC2EE2">
      <w:pPr>
        <w:spacing w:after="0" w:line="240" w:lineRule="auto"/>
        <w:jc w:val="both"/>
        <w:rPr>
          <w:rFonts w:cstheme="minorHAnsi"/>
        </w:rPr>
      </w:pPr>
    </w:p>
    <w:p w:rsidR="00DC2EE2" w:rsidRDefault="00DC2EE2" w:rsidP="00DC2EE2">
      <w:pPr>
        <w:spacing w:after="0" w:line="240" w:lineRule="auto"/>
        <w:jc w:val="both"/>
        <w:rPr>
          <w:rFonts w:cstheme="minorHAnsi"/>
        </w:rPr>
      </w:pPr>
      <w:r w:rsidRPr="00CC3540">
        <w:rPr>
          <w:rFonts w:cstheme="minorHAnsi"/>
          <w:b/>
          <w:i/>
        </w:rPr>
        <w:t xml:space="preserve">Work: </w:t>
      </w:r>
      <w:r>
        <w:rPr>
          <w:rFonts w:cstheme="minorHAnsi"/>
          <w:b/>
          <w:i/>
        </w:rPr>
        <w:t>V</w:t>
      </w:r>
      <w:r w:rsidRPr="00CC3540">
        <w:rPr>
          <w:rFonts w:cstheme="minorHAnsi"/>
        </w:rPr>
        <w:t xml:space="preserve">olunteers would </w:t>
      </w:r>
      <w:r>
        <w:rPr>
          <w:rFonts w:cstheme="minorHAnsi"/>
        </w:rPr>
        <w:t xml:space="preserve">compile information to convey message on peace, harmony and a safe environment having space for everyone regardless of their caste, creed and religion.  They will visit 3-4 communities and interact with the people to better understand local values, culture, </w:t>
      </w:r>
      <w:proofErr w:type="spellStart"/>
      <w:proofErr w:type="gramStart"/>
      <w:r>
        <w:rPr>
          <w:rFonts w:cstheme="minorHAnsi"/>
        </w:rPr>
        <w:t>behaviour</w:t>
      </w:r>
      <w:proofErr w:type="spellEnd"/>
      <w:proofErr w:type="gramEnd"/>
      <w:r>
        <w:rPr>
          <w:rFonts w:cstheme="minorHAnsi"/>
        </w:rPr>
        <w:t xml:space="preserve"> and prepare materials for future volunteers.  The volunteers will also spend time on plantation, nurturing already planted trees, cleaning etc</w:t>
      </w:r>
      <w:proofErr w:type="gramStart"/>
      <w:r>
        <w:rPr>
          <w:rFonts w:cstheme="minorHAnsi"/>
        </w:rPr>
        <w:t>,  do</w:t>
      </w:r>
      <w:proofErr w:type="gramEnd"/>
      <w:r>
        <w:rPr>
          <w:rFonts w:cstheme="minorHAnsi"/>
        </w:rPr>
        <w:t xml:space="preserve"> wall or pot planting with peace message promoting global peace and an environment for a better living.</w:t>
      </w:r>
    </w:p>
    <w:p w:rsidR="00DC2EE2" w:rsidRDefault="00DC2EE2" w:rsidP="00DC2EE2">
      <w:pPr>
        <w:spacing w:after="0" w:line="240" w:lineRule="auto"/>
        <w:jc w:val="both"/>
        <w:rPr>
          <w:rFonts w:cstheme="minorHAnsi"/>
        </w:rPr>
      </w:pPr>
    </w:p>
    <w:p w:rsidR="00DC2EE2" w:rsidRPr="00CC3540" w:rsidRDefault="00DC2EE2" w:rsidP="00DC2EE2">
      <w:pPr>
        <w:spacing w:after="0" w:line="240" w:lineRule="auto"/>
        <w:jc w:val="both"/>
        <w:rPr>
          <w:rFonts w:cstheme="minorHAnsi"/>
        </w:rPr>
      </w:pPr>
      <w:r w:rsidRPr="00CC3540">
        <w:rPr>
          <w:rFonts w:cstheme="minorHAnsi"/>
        </w:rPr>
        <w:t xml:space="preserve">Since </w:t>
      </w:r>
      <w:r>
        <w:rPr>
          <w:rFonts w:cstheme="minorHAnsi"/>
        </w:rPr>
        <w:t xml:space="preserve">peace and </w:t>
      </w:r>
      <w:r w:rsidRPr="00CC3540">
        <w:rPr>
          <w:rFonts w:cstheme="minorHAnsi"/>
        </w:rPr>
        <w:t>environmental education and protection is the focus of the camp they will be expected to create awareness on</w:t>
      </w:r>
      <w:r>
        <w:rPr>
          <w:rFonts w:cstheme="minorHAnsi"/>
        </w:rPr>
        <w:t xml:space="preserve"> </w:t>
      </w:r>
      <w:r w:rsidRPr="00CC3540">
        <w:rPr>
          <w:rFonts w:cstheme="minorHAnsi"/>
        </w:rPr>
        <w:t>issues like global warming, climate change, Carbon emission, sustainable lifestyle etc. while visiting local communities.</w:t>
      </w:r>
    </w:p>
    <w:p w:rsidR="00DC2EE2" w:rsidRPr="00CC3540" w:rsidRDefault="00DC2EE2" w:rsidP="00DC2EE2">
      <w:pPr>
        <w:spacing w:after="0" w:line="240" w:lineRule="auto"/>
        <w:jc w:val="both"/>
        <w:rPr>
          <w:rFonts w:cstheme="minorHAnsi"/>
        </w:rPr>
      </w:pPr>
    </w:p>
    <w:p w:rsidR="00DC2EE2" w:rsidRPr="00CC3540" w:rsidRDefault="00DC2EE2" w:rsidP="00DC2EE2">
      <w:pPr>
        <w:spacing w:after="0" w:line="240" w:lineRule="auto"/>
        <w:jc w:val="both"/>
        <w:rPr>
          <w:rFonts w:cstheme="minorHAnsi"/>
        </w:rPr>
      </w:pPr>
      <w:r>
        <w:rPr>
          <w:rFonts w:cstheme="minorHAnsi"/>
        </w:rPr>
        <w:t>The volunteers will also get an opportunity to get</w:t>
      </w:r>
      <w:r w:rsidRPr="00CC3540">
        <w:rPr>
          <w:rFonts w:cstheme="minorHAnsi"/>
        </w:rPr>
        <w:t xml:space="preserve"> an exposure of other humanitarian projects, meeting with women groups, </w:t>
      </w:r>
      <w:proofErr w:type="gramStart"/>
      <w:r w:rsidRPr="00CC3540">
        <w:rPr>
          <w:rFonts w:cstheme="minorHAnsi"/>
        </w:rPr>
        <w:t>physical</w:t>
      </w:r>
      <w:proofErr w:type="gramEnd"/>
      <w:r w:rsidRPr="00CC3540">
        <w:rPr>
          <w:rFonts w:cstheme="minorHAnsi"/>
        </w:rPr>
        <w:t xml:space="preserve"> activity in RUCHI campus and work in communities or slums.   </w:t>
      </w:r>
    </w:p>
    <w:p w:rsidR="00DC2EE2" w:rsidRPr="00CC3540" w:rsidRDefault="00DC2EE2" w:rsidP="00DC2EE2">
      <w:pPr>
        <w:spacing w:after="0" w:line="240" w:lineRule="auto"/>
        <w:jc w:val="both"/>
        <w:rPr>
          <w:rFonts w:cstheme="minorHAnsi"/>
          <w:b/>
          <w:i/>
        </w:rPr>
      </w:pPr>
    </w:p>
    <w:p w:rsidR="00DC2EE2" w:rsidRPr="00CC3540" w:rsidRDefault="00DC2EE2" w:rsidP="00DC2EE2">
      <w:pPr>
        <w:spacing w:after="0" w:line="240" w:lineRule="auto"/>
        <w:jc w:val="both"/>
        <w:rPr>
          <w:rFonts w:cstheme="minorHAnsi"/>
        </w:rPr>
      </w:pPr>
      <w:r w:rsidRPr="00CC3540">
        <w:rPr>
          <w:rFonts w:cstheme="minorHAnsi"/>
          <w:b/>
          <w:i/>
        </w:rPr>
        <w:t>Accommodation and Food:</w:t>
      </w:r>
      <w:r w:rsidRPr="00CC3540">
        <w:rPr>
          <w:rFonts w:cstheme="minorHAnsi"/>
        </w:rPr>
        <w:t xml:space="preserve"> Volunteers will live in the RUCHI campus in shared accommodation.  All minimum basic amenities will be available with library facilities.  Vegetarian food will be served.   A cook will be there but volunteers are expected to help him and occasionally cook their own meals and self-management is required.  Sleeping bags are not necessary but required for personal hygiene.</w:t>
      </w:r>
    </w:p>
    <w:p w:rsidR="00DC2EE2" w:rsidRPr="00CC3540" w:rsidRDefault="00DC2EE2" w:rsidP="00DC2EE2">
      <w:pPr>
        <w:spacing w:after="0" w:line="240" w:lineRule="auto"/>
        <w:jc w:val="both"/>
        <w:rPr>
          <w:rFonts w:cstheme="minorHAnsi"/>
          <w:b/>
        </w:rPr>
      </w:pPr>
    </w:p>
    <w:p w:rsidR="00DC2EE2" w:rsidRDefault="00DC2EE2" w:rsidP="00DC2EE2">
      <w:pPr>
        <w:spacing w:after="0" w:line="240" w:lineRule="auto"/>
        <w:jc w:val="both"/>
        <w:rPr>
          <w:rFonts w:cstheme="minorHAnsi"/>
        </w:rPr>
      </w:pPr>
      <w:r w:rsidRPr="00CC3540">
        <w:rPr>
          <w:rFonts w:cstheme="minorHAnsi"/>
          <w:b/>
          <w:i/>
        </w:rPr>
        <w:t>Requirements:</w:t>
      </w:r>
      <w:r w:rsidRPr="00CC3540">
        <w:rPr>
          <w:rFonts w:cstheme="minorHAnsi"/>
        </w:rPr>
        <w:t xml:space="preserve"> Interest in </w:t>
      </w:r>
      <w:r>
        <w:rPr>
          <w:rFonts w:cstheme="minorHAnsi"/>
        </w:rPr>
        <w:t xml:space="preserve">peace keeping, harmony, </w:t>
      </w:r>
      <w:r w:rsidRPr="00CC3540">
        <w:rPr>
          <w:rFonts w:cstheme="minorHAnsi"/>
        </w:rPr>
        <w:t xml:space="preserve">environment and climate changing issues. </w:t>
      </w:r>
    </w:p>
    <w:p w:rsidR="005353E0" w:rsidRPr="00CC3540" w:rsidRDefault="005353E0" w:rsidP="00DC2EE2">
      <w:pPr>
        <w:spacing w:after="0" w:line="240" w:lineRule="auto"/>
        <w:jc w:val="both"/>
        <w:rPr>
          <w:rFonts w:cstheme="minorHAnsi"/>
          <w:b/>
        </w:rPr>
      </w:pPr>
    </w:p>
    <w:p w:rsidR="00DC2EE2" w:rsidRDefault="00DC2EE2" w:rsidP="005353E0">
      <w:pPr>
        <w:spacing w:after="0" w:line="240" w:lineRule="auto"/>
        <w:jc w:val="both"/>
        <w:rPr>
          <w:rFonts w:cstheme="minorHAnsi"/>
        </w:rPr>
      </w:pPr>
      <w:r w:rsidRPr="00CC3540">
        <w:rPr>
          <w:rFonts w:cstheme="minorHAnsi"/>
          <w:b/>
          <w:i/>
        </w:rPr>
        <w:t>International Terminal:</w:t>
      </w:r>
      <w:r w:rsidRPr="00CC3540">
        <w:rPr>
          <w:rFonts w:cstheme="minorHAnsi"/>
        </w:rPr>
        <w:tab/>
        <w:t>New Delhi and Chandigarh</w:t>
      </w:r>
      <w:r w:rsidR="005353E0">
        <w:rPr>
          <w:rFonts w:cstheme="minorHAnsi"/>
        </w:rPr>
        <w:t xml:space="preserve">           </w:t>
      </w:r>
      <w:r w:rsidRPr="00CC3540">
        <w:rPr>
          <w:rFonts w:cstheme="minorHAnsi"/>
          <w:b/>
          <w:i/>
        </w:rPr>
        <w:t>Nearest railway station</w:t>
      </w:r>
      <w:r w:rsidRPr="00CC3540">
        <w:rPr>
          <w:rFonts w:cstheme="minorHAnsi"/>
          <w:b/>
        </w:rPr>
        <w:t xml:space="preserve">:  </w:t>
      </w:r>
      <w:r w:rsidRPr="00CC3540">
        <w:rPr>
          <w:rFonts w:cstheme="minorHAnsi"/>
        </w:rPr>
        <w:t>Kalka</w:t>
      </w:r>
    </w:p>
    <w:p w:rsidR="00DC2EE2" w:rsidRPr="00CC3540" w:rsidRDefault="00DC2EE2" w:rsidP="00DC2EE2">
      <w:pPr>
        <w:spacing w:after="0" w:line="240" w:lineRule="auto"/>
        <w:jc w:val="both"/>
        <w:rPr>
          <w:rFonts w:cstheme="minorHAnsi"/>
        </w:rPr>
      </w:pPr>
      <w:r w:rsidRPr="00CC3540">
        <w:rPr>
          <w:rFonts w:cstheme="minorHAnsi"/>
          <w:b/>
          <w:i/>
        </w:rPr>
        <w:t>Participation Fee:</w:t>
      </w:r>
      <w:r w:rsidR="006177D3">
        <w:rPr>
          <w:rFonts w:cstheme="minorHAnsi"/>
        </w:rPr>
        <w:t xml:space="preserve">  Euro 23</w:t>
      </w:r>
      <w:r w:rsidRPr="00CC3540">
        <w:rPr>
          <w:rFonts w:cstheme="minorHAnsi"/>
        </w:rPr>
        <w:t xml:space="preserve">0 </w:t>
      </w:r>
    </w:p>
    <w:p w:rsidR="00DC2EE2" w:rsidRDefault="00DC2EE2" w:rsidP="00CA30D7">
      <w:pPr>
        <w:jc w:val="center"/>
        <w:rPr>
          <w:rFonts w:ascii="Tahoma" w:hAnsi="Tahoma" w:cs="Tahoma"/>
          <w:b/>
          <w:bCs/>
          <w:sz w:val="28"/>
          <w:szCs w:val="28"/>
          <w:u w:val="single"/>
        </w:rPr>
      </w:pPr>
    </w:p>
    <w:p w:rsidR="00F34562" w:rsidRPr="00164C0B" w:rsidRDefault="00DC2EE2" w:rsidP="00F34562">
      <w:pPr>
        <w:shd w:val="clear" w:color="auto" w:fill="92D050"/>
        <w:spacing w:after="0" w:line="240" w:lineRule="auto"/>
        <w:jc w:val="both"/>
        <w:rPr>
          <w:b/>
          <w:sz w:val="21"/>
          <w:szCs w:val="21"/>
        </w:rPr>
      </w:pPr>
      <w:r>
        <w:rPr>
          <w:b/>
          <w:sz w:val="21"/>
          <w:szCs w:val="21"/>
        </w:rPr>
        <w:lastRenderedPageBreak/>
        <w:t>RC-03</w:t>
      </w:r>
      <w:r w:rsidR="00EE2DBC">
        <w:rPr>
          <w:b/>
          <w:sz w:val="21"/>
          <w:szCs w:val="21"/>
        </w:rPr>
        <w:t>/26</w:t>
      </w:r>
      <w:r w:rsidR="00F34562" w:rsidRPr="00DD5869">
        <w:rPr>
          <w:b/>
          <w:sz w:val="21"/>
          <w:szCs w:val="21"/>
        </w:rPr>
        <w:tab/>
        <w:t xml:space="preserve">       Solan/</w:t>
      </w:r>
      <w:r w:rsidR="00F34562">
        <w:rPr>
          <w:b/>
          <w:sz w:val="21"/>
          <w:szCs w:val="21"/>
        </w:rPr>
        <w:t>RUCHI</w:t>
      </w:r>
      <w:r w:rsidR="00F34562" w:rsidRPr="00DD5869">
        <w:rPr>
          <w:b/>
          <w:sz w:val="21"/>
          <w:szCs w:val="21"/>
        </w:rPr>
        <w:tab/>
      </w:r>
      <w:proofErr w:type="spellStart"/>
      <w:r w:rsidR="00F34562">
        <w:rPr>
          <w:b/>
          <w:sz w:val="21"/>
          <w:szCs w:val="21"/>
        </w:rPr>
        <w:t>Holi</w:t>
      </w:r>
      <w:proofErr w:type="spellEnd"/>
      <w:r w:rsidR="00F34562">
        <w:rPr>
          <w:b/>
          <w:sz w:val="21"/>
          <w:szCs w:val="21"/>
        </w:rPr>
        <w:t xml:space="preserve"> </w:t>
      </w:r>
      <w:proofErr w:type="spellStart"/>
      <w:r w:rsidR="00F34562">
        <w:rPr>
          <w:b/>
          <w:sz w:val="21"/>
          <w:szCs w:val="21"/>
        </w:rPr>
        <w:t>Mela</w:t>
      </w:r>
      <w:proofErr w:type="spellEnd"/>
      <w:r w:rsidR="00F34562">
        <w:rPr>
          <w:b/>
          <w:sz w:val="21"/>
          <w:szCs w:val="21"/>
        </w:rPr>
        <w:t xml:space="preserve">-Festival </w:t>
      </w:r>
      <w:r w:rsidR="00311DE9">
        <w:rPr>
          <w:b/>
          <w:sz w:val="21"/>
          <w:szCs w:val="21"/>
        </w:rPr>
        <w:t>of Colors</w:t>
      </w:r>
      <w:r w:rsidR="00311DE9">
        <w:rPr>
          <w:b/>
          <w:sz w:val="21"/>
          <w:szCs w:val="21"/>
        </w:rPr>
        <w:tab/>
        <w:t xml:space="preserve">  10 Vols.</w:t>
      </w:r>
      <w:r w:rsidR="00311DE9">
        <w:rPr>
          <w:b/>
          <w:sz w:val="21"/>
          <w:szCs w:val="21"/>
        </w:rPr>
        <w:tab/>
        <w:t xml:space="preserve">         02</w:t>
      </w:r>
      <w:r w:rsidR="00F34562">
        <w:rPr>
          <w:b/>
          <w:sz w:val="21"/>
          <w:szCs w:val="21"/>
        </w:rPr>
        <w:t>.03.2</w:t>
      </w:r>
      <w:r w:rsidR="00311DE9">
        <w:rPr>
          <w:b/>
          <w:sz w:val="21"/>
          <w:szCs w:val="21"/>
        </w:rPr>
        <w:t>6</w:t>
      </w:r>
      <w:r w:rsidR="00F34562">
        <w:rPr>
          <w:b/>
          <w:sz w:val="21"/>
          <w:szCs w:val="21"/>
        </w:rPr>
        <w:t xml:space="preserve"> – 1</w:t>
      </w:r>
      <w:r w:rsidR="00311DE9">
        <w:rPr>
          <w:b/>
          <w:sz w:val="21"/>
          <w:szCs w:val="21"/>
        </w:rPr>
        <w:t>1</w:t>
      </w:r>
      <w:r w:rsidR="00F34562">
        <w:rPr>
          <w:b/>
          <w:sz w:val="21"/>
          <w:szCs w:val="21"/>
        </w:rPr>
        <w:t>.03.2</w:t>
      </w:r>
      <w:r w:rsidR="00311DE9">
        <w:rPr>
          <w:b/>
          <w:sz w:val="21"/>
          <w:szCs w:val="21"/>
        </w:rPr>
        <w:t>6</w:t>
      </w:r>
    </w:p>
    <w:p w:rsidR="00F34562" w:rsidRDefault="00C65582" w:rsidP="00F34562">
      <w:pPr>
        <w:keepLines/>
        <w:spacing w:after="0" w:line="240" w:lineRule="auto"/>
        <w:jc w:val="both"/>
        <w:rPr>
          <w:b/>
          <w:i/>
          <w:sz w:val="21"/>
          <w:szCs w:val="21"/>
        </w:rPr>
      </w:pPr>
      <w:r w:rsidRPr="00C65582">
        <w:rPr>
          <w:noProof/>
          <w:sz w:val="21"/>
          <w:szCs w:val="21"/>
          <w:lang w:eastAsia="zh-TW"/>
        </w:rPr>
        <w:pict>
          <v:shapetype id="_x0000_t202" coordsize="21600,21600" o:spt="202" path="m,l,21600r21600,l21600,xe">
            <v:stroke joinstyle="miter"/>
            <v:path gradientshapeok="t" o:connecttype="rect"/>
          </v:shapetype>
          <v:shape id="_x0000_s1151" type="#_x0000_t202" alt="" style="position:absolute;left:0;text-align:left;margin-left:55.15pt;margin-top:8.05pt;width:374.1pt;height:243.65pt;z-index:251678208;mso-wrap-edited:f;mso-width-relative:margin;mso-height-relative:margin">
            <v:textbox style="mso-next-textbox:#_x0000_s1151">
              <w:txbxContent>
                <w:p w:rsidR="00F34562" w:rsidRPr="00856CCA" w:rsidRDefault="00F34562" w:rsidP="00F34562">
                  <w:r>
                    <w:rPr>
                      <w:noProof/>
                    </w:rPr>
                    <w:drawing>
                      <wp:inline distT="0" distB="0" distL="0" distR="0">
                        <wp:extent cx="4611002" cy="3046218"/>
                        <wp:effectExtent l="19050" t="0" r="0" b="0"/>
                        <wp:docPr id="13" name="Picture 13" descr="Rang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angoli"/>
                                <pic:cNvPicPr>
                                  <a:picLocks noChangeAspect="1" noChangeArrowheads="1"/>
                                </pic:cNvPicPr>
                              </pic:nvPicPr>
                              <pic:blipFill>
                                <a:blip r:embed="rId13" cstate="print"/>
                                <a:srcRect/>
                                <a:stretch>
                                  <a:fillRect/>
                                </a:stretch>
                              </pic:blipFill>
                              <pic:spPr bwMode="auto">
                                <a:xfrm>
                                  <a:off x="0" y="0"/>
                                  <a:ext cx="4613177" cy="3047655"/>
                                </a:xfrm>
                                <a:prstGeom prst="rect">
                                  <a:avLst/>
                                </a:prstGeom>
                                <a:noFill/>
                                <a:ln w="9525">
                                  <a:noFill/>
                                  <a:miter lim="800000"/>
                                  <a:headEnd/>
                                  <a:tailEnd/>
                                </a:ln>
                              </pic:spPr>
                            </pic:pic>
                          </a:graphicData>
                        </a:graphic>
                      </wp:inline>
                    </w:drawing>
                  </w:r>
                </w:p>
              </w:txbxContent>
            </v:textbox>
            <w10:wrap type="square"/>
          </v:shape>
        </w:pict>
      </w:r>
    </w:p>
    <w:p w:rsidR="00F34562" w:rsidRDefault="00F34562" w:rsidP="00F34562">
      <w:pPr>
        <w:keepLines/>
        <w:spacing w:after="0" w:line="240" w:lineRule="auto"/>
        <w:jc w:val="both"/>
        <w:rPr>
          <w:b/>
          <w:i/>
          <w:sz w:val="21"/>
          <w:szCs w:val="21"/>
        </w:rPr>
        <w:sectPr w:rsidR="00F34562" w:rsidSect="00A06A4E">
          <w:type w:val="continuous"/>
          <w:pgSz w:w="11907" w:h="16839" w:code="9"/>
          <w:pgMar w:top="720" w:right="720" w:bottom="720" w:left="720" w:header="720" w:footer="720" w:gutter="0"/>
          <w:cols w:space="720"/>
          <w:docGrid w:linePitch="360"/>
        </w:sect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F34562" w:rsidRDefault="00F34562"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5353E0" w:rsidRDefault="005353E0" w:rsidP="00F34562">
      <w:pPr>
        <w:keepLines/>
        <w:spacing w:after="0" w:line="240" w:lineRule="auto"/>
        <w:jc w:val="both"/>
        <w:rPr>
          <w:b/>
          <w:i/>
          <w:sz w:val="21"/>
          <w:szCs w:val="21"/>
        </w:rPr>
      </w:pPr>
    </w:p>
    <w:p w:rsidR="00F34562" w:rsidRDefault="00F34562" w:rsidP="00F34562">
      <w:pPr>
        <w:keepLines/>
        <w:spacing w:after="0" w:line="240" w:lineRule="auto"/>
        <w:jc w:val="both"/>
        <w:rPr>
          <w:b/>
        </w:rPr>
        <w:sectPr w:rsidR="00F34562" w:rsidSect="00377DD6">
          <w:type w:val="continuous"/>
          <w:pgSz w:w="11907" w:h="16839" w:code="9"/>
          <w:pgMar w:top="720" w:right="720" w:bottom="720" w:left="720" w:header="720" w:footer="720" w:gutter="0"/>
          <w:cols w:space="720"/>
          <w:docGrid w:linePitch="360"/>
        </w:sectPr>
      </w:pPr>
    </w:p>
    <w:p w:rsidR="00F34562" w:rsidRDefault="00F34562" w:rsidP="00F34562">
      <w:pPr>
        <w:keepLines/>
        <w:spacing w:after="0" w:line="240" w:lineRule="auto"/>
        <w:jc w:val="both"/>
        <w:rPr>
          <w:sz w:val="21"/>
          <w:szCs w:val="21"/>
        </w:rPr>
      </w:pPr>
      <w:r w:rsidRPr="00890026">
        <w:rPr>
          <w:b/>
        </w:rPr>
        <w:lastRenderedPageBreak/>
        <w:t>Background:</w:t>
      </w:r>
      <w:r>
        <w:rPr>
          <w:b/>
        </w:rPr>
        <w:t xml:space="preserve"> </w:t>
      </w:r>
      <w:r w:rsidRPr="000E2C4F">
        <w:rPr>
          <w:sz w:val="21"/>
          <w:szCs w:val="21"/>
        </w:rPr>
        <w:t xml:space="preserve">One of the major festivals of India, </w:t>
      </w:r>
      <w:proofErr w:type="spellStart"/>
      <w:r w:rsidRPr="000E2C4F">
        <w:rPr>
          <w:sz w:val="21"/>
          <w:szCs w:val="21"/>
        </w:rPr>
        <w:t>Holi</w:t>
      </w:r>
      <w:proofErr w:type="spellEnd"/>
      <w:r w:rsidRPr="000E2C4F">
        <w:rPr>
          <w:sz w:val="21"/>
          <w:szCs w:val="21"/>
        </w:rPr>
        <w:t xml:space="preserve"> is celebrated with enthusiasm and gaiety on the </w:t>
      </w:r>
      <w:r w:rsidRPr="000E2C4F">
        <w:rPr>
          <w:b/>
          <w:bCs/>
          <w:sz w:val="21"/>
          <w:szCs w:val="21"/>
        </w:rPr>
        <w:t>full moon day</w:t>
      </w:r>
      <w:r w:rsidRPr="000E2C4F">
        <w:rPr>
          <w:sz w:val="21"/>
          <w:szCs w:val="21"/>
        </w:rPr>
        <w:t xml:space="preserve"> in the month of </w:t>
      </w:r>
      <w:proofErr w:type="spellStart"/>
      <w:r w:rsidRPr="000E2C4F">
        <w:rPr>
          <w:b/>
          <w:bCs/>
          <w:sz w:val="21"/>
          <w:szCs w:val="21"/>
        </w:rPr>
        <w:t>Phalgun</w:t>
      </w:r>
      <w:proofErr w:type="spellEnd"/>
      <w:r w:rsidRPr="000E2C4F">
        <w:rPr>
          <w:sz w:val="21"/>
          <w:szCs w:val="21"/>
        </w:rPr>
        <w:t xml:space="preserve"> which is the month of March as per the Gregorian calendar.  </w:t>
      </w:r>
      <w:proofErr w:type="spellStart"/>
      <w:r w:rsidRPr="000E2C4F">
        <w:rPr>
          <w:sz w:val="21"/>
          <w:szCs w:val="21"/>
        </w:rPr>
        <w:t>Holi</w:t>
      </w:r>
      <w:proofErr w:type="spellEnd"/>
      <w:r w:rsidRPr="000E2C4F">
        <w:rPr>
          <w:sz w:val="21"/>
          <w:szCs w:val="21"/>
        </w:rPr>
        <w:t xml:space="preserve"> is also called the </w:t>
      </w:r>
      <w:r w:rsidRPr="000E2C4F">
        <w:rPr>
          <w:b/>
          <w:bCs/>
          <w:sz w:val="21"/>
          <w:szCs w:val="21"/>
        </w:rPr>
        <w:t>Spring Festival -</w:t>
      </w:r>
      <w:r w:rsidRPr="000E2C4F">
        <w:rPr>
          <w:sz w:val="21"/>
          <w:szCs w:val="21"/>
        </w:rPr>
        <w:t xml:space="preserve"> as it marks the arrival of spring the season of hope and joy.  Entire country wears a festive look when it is time for </w:t>
      </w:r>
      <w:proofErr w:type="spellStart"/>
      <w:r w:rsidRPr="000E2C4F">
        <w:rPr>
          <w:sz w:val="21"/>
          <w:szCs w:val="21"/>
        </w:rPr>
        <w:t>Holi</w:t>
      </w:r>
      <w:proofErr w:type="spellEnd"/>
      <w:r w:rsidRPr="000E2C4F">
        <w:rPr>
          <w:sz w:val="21"/>
          <w:szCs w:val="21"/>
        </w:rPr>
        <w:t xml:space="preserve"> celebration.    This year, main </w:t>
      </w:r>
      <w:proofErr w:type="spellStart"/>
      <w:r w:rsidRPr="000E2C4F">
        <w:rPr>
          <w:sz w:val="21"/>
          <w:szCs w:val="21"/>
        </w:rPr>
        <w:t>Holi</w:t>
      </w:r>
      <w:proofErr w:type="spellEnd"/>
      <w:r w:rsidRPr="000E2C4F">
        <w:rPr>
          <w:sz w:val="21"/>
          <w:szCs w:val="21"/>
        </w:rPr>
        <w:t xml:space="preserve"> festival (playing with </w:t>
      </w:r>
      <w:proofErr w:type="spellStart"/>
      <w:r w:rsidRPr="000E2C4F">
        <w:rPr>
          <w:sz w:val="21"/>
          <w:szCs w:val="21"/>
        </w:rPr>
        <w:t>colours</w:t>
      </w:r>
      <w:proofErr w:type="spellEnd"/>
      <w:r w:rsidRPr="000E2C4F">
        <w:rPr>
          <w:sz w:val="21"/>
          <w:szCs w:val="21"/>
        </w:rPr>
        <w:t xml:space="preserve">) falls on </w:t>
      </w:r>
      <w:r>
        <w:rPr>
          <w:sz w:val="21"/>
          <w:szCs w:val="21"/>
        </w:rPr>
        <w:t>4</w:t>
      </w:r>
      <w:r w:rsidRPr="004469AB">
        <w:rPr>
          <w:sz w:val="21"/>
          <w:szCs w:val="21"/>
          <w:vertAlign w:val="superscript"/>
        </w:rPr>
        <w:t>th</w:t>
      </w:r>
      <w:r w:rsidRPr="000E2C4F">
        <w:rPr>
          <w:sz w:val="21"/>
          <w:szCs w:val="21"/>
        </w:rPr>
        <w:t>March</w:t>
      </w:r>
      <w:r>
        <w:rPr>
          <w:sz w:val="21"/>
          <w:szCs w:val="21"/>
        </w:rPr>
        <w:t xml:space="preserve">, though celebrations in different forms start 4 days before the main festival. </w:t>
      </w:r>
      <w:r w:rsidRPr="000E2C4F">
        <w:rPr>
          <w:sz w:val="21"/>
          <w:szCs w:val="21"/>
        </w:rPr>
        <w:t xml:space="preserve">Market places get abuzz with activity as frenzied shoppers start making preparations for the festival. Heaps of various hues of colors can be seen on the roadside days before the festival.  Womenfolk cook loads of </w:t>
      </w:r>
      <w:r w:rsidRPr="000E2C4F">
        <w:rPr>
          <w:b/>
          <w:bCs/>
          <w:sz w:val="21"/>
          <w:szCs w:val="21"/>
        </w:rPr>
        <w:t xml:space="preserve">sweet </w:t>
      </w:r>
      <w:proofErr w:type="gramStart"/>
      <w:r w:rsidRPr="000E2C4F">
        <w:rPr>
          <w:b/>
          <w:bCs/>
          <w:sz w:val="21"/>
          <w:szCs w:val="21"/>
        </w:rPr>
        <w:t xml:space="preserve">dishes </w:t>
      </w:r>
      <w:r w:rsidRPr="000E2C4F">
        <w:rPr>
          <w:sz w:val="21"/>
          <w:szCs w:val="21"/>
        </w:rPr>
        <w:t xml:space="preserve"> for</w:t>
      </w:r>
      <w:proofErr w:type="gramEnd"/>
      <w:r w:rsidRPr="000E2C4F">
        <w:rPr>
          <w:sz w:val="21"/>
          <w:szCs w:val="21"/>
        </w:rPr>
        <w:t xml:space="preserve"> the family and also for the relatives. </w:t>
      </w:r>
    </w:p>
    <w:p w:rsidR="00F34562" w:rsidRDefault="00F34562" w:rsidP="00F34562">
      <w:pPr>
        <w:keepLines/>
        <w:spacing w:after="0" w:line="240" w:lineRule="auto"/>
        <w:jc w:val="both"/>
        <w:rPr>
          <w:sz w:val="21"/>
          <w:szCs w:val="21"/>
        </w:rPr>
      </w:pPr>
    </w:p>
    <w:p w:rsidR="00F34562" w:rsidRDefault="00F34562" w:rsidP="00F34562">
      <w:pPr>
        <w:keepLines/>
        <w:spacing w:after="0" w:line="240" w:lineRule="auto"/>
        <w:jc w:val="both"/>
        <w:rPr>
          <w:sz w:val="21"/>
          <w:szCs w:val="21"/>
        </w:rPr>
      </w:pPr>
      <w:r>
        <w:rPr>
          <w:sz w:val="21"/>
          <w:szCs w:val="21"/>
        </w:rPr>
        <w:t>People</w:t>
      </w:r>
      <w:r w:rsidRPr="000E2C4F">
        <w:rPr>
          <w:sz w:val="21"/>
          <w:szCs w:val="21"/>
        </w:rPr>
        <w:t xml:space="preserve"> light a bonfire at important crossroads, called </w:t>
      </w:r>
      <w:proofErr w:type="spellStart"/>
      <w:r w:rsidRPr="000E2C4F">
        <w:rPr>
          <w:sz w:val="21"/>
          <w:szCs w:val="21"/>
        </w:rPr>
        <w:t>Holika</w:t>
      </w:r>
      <w:proofErr w:type="spellEnd"/>
      <w:r w:rsidRPr="000E2C4F">
        <w:rPr>
          <w:sz w:val="21"/>
          <w:szCs w:val="21"/>
        </w:rPr>
        <w:t xml:space="preserve"> on the eve of </w:t>
      </w:r>
      <w:proofErr w:type="spellStart"/>
      <w:r w:rsidRPr="000E2C4F">
        <w:rPr>
          <w:sz w:val="21"/>
          <w:szCs w:val="21"/>
        </w:rPr>
        <w:t>Holi</w:t>
      </w:r>
      <w:proofErr w:type="spellEnd"/>
      <w:r w:rsidRPr="000E2C4F">
        <w:rPr>
          <w:sz w:val="21"/>
          <w:szCs w:val="21"/>
        </w:rPr>
        <w:t xml:space="preserve"> festival and celebrate the victory of good over evil</w:t>
      </w:r>
      <w:r w:rsidR="00311DE9">
        <w:rPr>
          <w:sz w:val="21"/>
          <w:szCs w:val="21"/>
        </w:rPr>
        <w:t xml:space="preserve">, known as </w:t>
      </w:r>
      <w:proofErr w:type="spellStart"/>
      <w:r w:rsidR="00311DE9">
        <w:rPr>
          <w:sz w:val="21"/>
          <w:szCs w:val="21"/>
        </w:rPr>
        <w:t>Holika</w:t>
      </w:r>
      <w:proofErr w:type="spellEnd"/>
      <w:r w:rsidR="00311DE9">
        <w:rPr>
          <w:sz w:val="21"/>
          <w:szCs w:val="21"/>
        </w:rPr>
        <w:t xml:space="preserve"> </w:t>
      </w:r>
      <w:proofErr w:type="spellStart"/>
      <w:r w:rsidR="00311DE9">
        <w:rPr>
          <w:sz w:val="21"/>
          <w:szCs w:val="21"/>
        </w:rPr>
        <w:t>Dahan</w:t>
      </w:r>
      <w:proofErr w:type="spellEnd"/>
      <w:r w:rsidR="00311DE9">
        <w:rPr>
          <w:sz w:val="21"/>
          <w:szCs w:val="21"/>
        </w:rPr>
        <w:t xml:space="preserve"> which is celebrated in the evening of 3</w:t>
      </w:r>
      <w:r w:rsidR="00311DE9" w:rsidRPr="00311DE9">
        <w:rPr>
          <w:sz w:val="21"/>
          <w:szCs w:val="21"/>
          <w:vertAlign w:val="superscript"/>
        </w:rPr>
        <w:t>rd</w:t>
      </w:r>
      <w:r w:rsidR="00311DE9">
        <w:rPr>
          <w:sz w:val="21"/>
          <w:szCs w:val="21"/>
        </w:rPr>
        <w:t xml:space="preserve"> March, 2026</w:t>
      </w:r>
    </w:p>
    <w:p w:rsidR="00F34562" w:rsidRPr="00890026" w:rsidRDefault="00F34562" w:rsidP="00F34562">
      <w:pPr>
        <w:keepLines/>
        <w:spacing w:after="0" w:line="240" w:lineRule="auto"/>
        <w:jc w:val="both"/>
        <w:rPr>
          <w:sz w:val="21"/>
          <w:szCs w:val="21"/>
        </w:rPr>
      </w:pPr>
    </w:p>
    <w:p w:rsidR="00F34562" w:rsidRDefault="00F34562" w:rsidP="00F34562">
      <w:pPr>
        <w:keepLines/>
        <w:spacing w:after="0" w:line="240" w:lineRule="auto"/>
        <w:jc w:val="both"/>
        <w:rPr>
          <w:noProof/>
        </w:rPr>
      </w:pPr>
      <w:r w:rsidRPr="000E2C4F">
        <w:rPr>
          <w:b/>
          <w:i/>
          <w:sz w:val="21"/>
          <w:szCs w:val="21"/>
        </w:rPr>
        <w:t>Location</w:t>
      </w:r>
      <w:r w:rsidR="00F646E3">
        <w:rPr>
          <w:b/>
          <w:i/>
          <w:sz w:val="21"/>
          <w:szCs w:val="21"/>
        </w:rPr>
        <w:t xml:space="preserve"> </w:t>
      </w:r>
      <w:r>
        <w:rPr>
          <w:b/>
          <w:i/>
          <w:sz w:val="21"/>
          <w:szCs w:val="21"/>
        </w:rPr>
        <w:t>&amp; leisure</w:t>
      </w:r>
      <w:r w:rsidRPr="000E2C4F">
        <w:rPr>
          <w:b/>
          <w:sz w:val="21"/>
          <w:szCs w:val="21"/>
        </w:rPr>
        <w:t>:</w:t>
      </w:r>
      <w:r w:rsidRPr="000E2C4F">
        <w:rPr>
          <w:sz w:val="21"/>
          <w:szCs w:val="21"/>
        </w:rPr>
        <w:t xml:space="preserve"> The project site is Ruchi </w:t>
      </w:r>
      <w:proofErr w:type="gramStart"/>
      <w:r w:rsidRPr="000E2C4F">
        <w:rPr>
          <w:sz w:val="21"/>
          <w:szCs w:val="21"/>
        </w:rPr>
        <w:t xml:space="preserve">campus  </w:t>
      </w:r>
      <w:r>
        <w:rPr>
          <w:sz w:val="21"/>
          <w:szCs w:val="21"/>
        </w:rPr>
        <w:t>and</w:t>
      </w:r>
      <w:proofErr w:type="gramEnd"/>
      <w:r>
        <w:rPr>
          <w:sz w:val="21"/>
          <w:szCs w:val="21"/>
        </w:rPr>
        <w:t xml:space="preserve"> the nearby</w:t>
      </w:r>
      <w:r w:rsidRPr="000E2C4F">
        <w:rPr>
          <w:sz w:val="21"/>
          <w:szCs w:val="21"/>
        </w:rPr>
        <w:t xml:space="preserve"> </w:t>
      </w:r>
      <w:proofErr w:type="spellStart"/>
      <w:r w:rsidRPr="000E2C4F">
        <w:rPr>
          <w:sz w:val="21"/>
          <w:szCs w:val="21"/>
        </w:rPr>
        <w:t>Bandh</w:t>
      </w:r>
      <w:proofErr w:type="spellEnd"/>
      <w:r w:rsidRPr="000E2C4F">
        <w:rPr>
          <w:sz w:val="21"/>
          <w:szCs w:val="21"/>
        </w:rPr>
        <w:t xml:space="preserve"> village (1 km) in Solan distri</w:t>
      </w:r>
      <w:r>
        <w:rPr>
          <w:sz w:val="21"/>
          <w:szCs w:val="21"/>
        </w:rPr>
        <w:t>ct. It is 30 km from Kalka and 7</w:t>
      </w:r>
      <w:r w:rsidRPr="000E2C4F">
        <w:rPr>
          <w:sz w:val="21"/>
          <w:szCs w:val="21"/>
        </w:rPr>
        <w:t>0 km from Chandigarh.</w:t>
      </w:r>
      <w:r>
        <w:rPr>
          <w:sz w:val="21"/>
          <w:szCs w:val="21"/>
        </w:rPr>
        <w:t xml:space="preserve">    The village is small </w:t>
      </w:r>
      <w:proofErr w:type="gramStart"/>
      <w:r>
        <w:rPr>
          <w:sz w:val="21"/>
          <w:szCs w:val="21"/>
        </w:rPr>
        <w:t xml:space="preserve">with </w:t>
      </w:r>
      <w:r w:rsidRPr="000E2C4F">
        <w:rPr>
          <w:sz w:val="21"/>
          <w:szCs w:val="21"/>
        </w:rPr>
        <w:t xml:space="preserve"> </w:t>
      </w:r>
      <w:r>
        <w:rPr>
          <w:sz w:val="21"/>
          <w:szCs w:val="21"/>
        </w:rPr>
        <w:t>40</w:t>
      </w:r>
      <w:proofErr w:type="gramEnd"/>
      <w:r>
        <w:rPr>
          <w:sz w:val="21"/>
          <w:szCs w:val="21"/>
        </w:rPr>
        <w:t xml:space="preserve"> odd </w:t>
      </w:r>
      <w:r w:rsidRPr="000E2C4F">
        <w:rPr>
          <w:sz w:val="21"/>
          <w:szCs w:val="21"/>
        </w:rPr>
        <w:t>families.</w:t>
      </w:r>
    </w:p>
    <w:p w:rsidR="00F34562" w:rsidRDefault="00F34562" w:rsidP="00F34562">
      <w:pPr>
        <w:keepLines/>
        <w:spacing w:after="0" w:line="240" w:lineRule="auto"/>
        <w:jc w:val="both"/>
        <w:rPr>
          <w:noProof/>
          <w:sz w:val="21"/>
          <w:szCs w:val="21"/>
        </w:rPr>
      </w:pPr>
    </w:p>
    <w:p w:rsidR="00F34562" w:rsidRDefault="00F34562" w:rsidP="00F34562">
      <w:pPr>
        <w:keepLines/>
        <w:spacing w:after="0" w:line="240" w:lineRule="auto"/>
        <w:jc w:val="both"/>
        <w:rPr>
          <w:sz w:val="21"/>
          <w:szCs w:val="21"/>
        </w:rPr>
      </w:pPr>
      <w:r w:rsidRPr="00DF6BB1">
        <w:rPr>
          <w:sz w:val="21"/>
          <w:szCs w:val="21"/>
        </w:rPr>
        <w:t xml:space="preserve">Self organized city tours and excursions. Old Sikh and Hindu temples in the near vicinity can be visited.   Nearby </w:t>
      </w:r>
      <w:proofErr w:type="spellStart"/>
      <w:r w:rsidRPr="00DF6BB1">
        <w:rPr>
          <w:sz w:val="21"/>
          <w:szCs w:val="21"/>
        </w:rPr>
        <w:t>Kasauli</w:t>
      </w:r>
      <w:proofErr w:type="spellEnd"/>
      <w:r w:rsidRPr="00DF6BB1">
        <w:rPr>
          <w:sz w:val="21"/>
          <w:szCs w:val="21"/>
        </w:rPr>
        <w:t xml:space="preserve"> town is another hill station as a tourist attraction.</w:t>
      </w:r>
      <w:r>
        <w:rPr>
          <w:sz w:val="21"/>
          <w:szCs w:val="21"/>
        </w:rPr>
        <w:t xml:space="preserve">  </w:t>
      </w:r>
      <w:r w:rsidRPr="00DF6BB1">
        <w:rPr>
          <w:sz w:val="21"/>
          <w:szCs w:val="21"/>
        </w:rPr>
        <w:t xml:space="preserve">A visit to </w:t>
      </w:r>
      <w:proofErr w:type="spellStart"/>
      <w:r w:rsidRPr="00DF6BB1">
        <w:rPr>
          <w:sz w:val="21"/>
          <w:szCs w:val="21"/>
        </w:rPr>
        <w:t>Shimla</w:t>
      </w:r>
      <w:proofErr w:type="spellEnd"/>
      <w:r w:rsidRPr="00DF6BB1">
        <w:rPr>
          <w:sz w:val="21"/>
          <w:szCs w:val="21"/>
        </w:rPr>
        <w:t xml:space="preserve"> will offer an opportunity to see high Himalayan Mountains.</w:t>
      </w:r>
    </w:p>
    <w:p w:rsidR="005353E0" w:rsidRDefault="005353E0" w:rsidP="00F34562">
      <w:pPr>
        <w:keepLines/>
        <w:spacing w:after="0" w:line="240" w:lineRule="auto"/>
        <w:jc w:val="both"/>
        <w:rPr>
          <w:sz w:val="21"/>
          <w:szCs w:val="21"/>
        </w:rPr>
      </w:pPr>
    </w:p>
    <w:p w:rsidR="00F34562" w:rsidRDefault="00F34562" w:rsidP="00F34562">
      <w:pPr>
        <w:keepLines/>
        <w:spacing w:after="0" w:line="240" w:lineRule="auto"/>
        <w:jc w:val="both"/>
        <w:rPr>
          <w:rFonts w:cs="Calibri"/>
          <w:color w:val="000000"/>
          <w:sz w:val="21"/>
          <w:szCs w:val="21"/>
        </w:rPr>
      </w:pPr>
      <w:r w:rsidRPr="0075532D">
        <w:rPr>
          <w:b/>
          <w:sz w:val="21"/>
          <w:szCs w:val="21"/>
        </w:rPr>
        <w:t xml:space="preserve">Work: </w:t>
      </w:r>
      <w:r w:rsidRPr="00675A38">
        <w:rPr>
          <w:rFonts w:cs="Calibri"/>
          <w:color w:val="000000"/>
          <w:sz w:val="21"/>
          <w:szCs w:val="21"/>
        </w:rPr>
        <w:t xml:space="preserve">The </w:t>
      </w:r>
      <w:proofErr w:type="spellStart"/>
      <w:r w:rsidRPr="00675A38">
        <w:rPr>
          <w:rFonts w:cs="Calibri"/>
          <w:color w:val="000000"/>
          <w:sz w:val="21"/>
          <w:szCs w:val="21"/>
        </w:rPr>
        <w:t>Holi</w:t>
      </w:r>
      <w:proofErr w:type="spellEnd"/>
      <w:r w:rsidRPr="00675A38">
        <w:rPr>
          <w:rFonts w:cs="Calibri"/>
          <w:color w:val="000000"/>
          <w:sz w:val="21"/>
          <w:szCs w:val="21"/>
        </w:rPr>
        <w:t xml:space="preserve"> festival celebrates the onset of spring and renewal. Coming forth with the full flush of life, the invigorating air of </w:t>
      </w:r>
      <w:proofErr w:type="spellStart"/>
      <w:r w:rsidRPr="00675A38">
        <w:rPr>
          <w:rFonts w:cs="Calibri"/>
          <w:color w:val="000000"/>
          <w:sz w:val="21"/>
          <w:szCs w:val="21"/>
        </w:rPr>
        <w:t>Holi</w:t>
      </w:r>
      <w:proofErr w:type="spellEnd"/>
      <w:r w:rsidRPr="00675A38">
        <w:rPr>
          <w:rFonts w:cs="Calibri"/>
          <w:color w:val="000000"/>
          <w:sz w:val="21"/>
          <w:szCs w:val="21"/>
        </w:rPr>
        <w:t xml:space="preserve"> festivities spreads into the lives of people throughout the year.</w:t>
      </w:r>
    </w:p>
    <w:p w:rsidR="00F34562" w:rsidRPr="00675A38" w:rsidRDefault="00F34562" w:rsidP="00F34562">
      <w:pPr>
        <w:keepLines/>
        <w:spacing w:after="0" w:line="240" w:lineRule="auto"/>
        <w:jc w:val="both"/>
        <w:rPr>
          <w:rFonts w:cs="Calibri"/>
          <w:color w:val="000000"/>
          <w:sz w:val="21"/>
          <w:szCs w:val="21"/>
        </w:rPr>
      </w:pPr>
    </w:p>
    <w:p w:rsidR="00F34562" w:rsidRDefault="00F34562" w:rsidP="00F34562">
      <w:pPr>
        <w:keepLines/>
        <w:spacing w:after="0" w:line="240" w:lineRule="auto"/>
        <w:jc w:val="both"/>
        <w:rPr>
          <w:sz w:val="21"/>
          <w:szCs w:val="21"/>
        </w:rPr>
      </w:pPr>
      <w:r>
        <w:rPr>
          <w:sz w:val="21"/>
          <w:szCs w:val="21"/>
        </w:rPr>
        <w:t xml:space="preserve">Being a festival camp, the major focus of this camp is on leisure and </w:t>
      </w:r>
      <w:proofErr w:type="gramStart"/>
      <w:r>
        <w:rPr>
          <w:sz w:val="21"/>
          <w:szCs w:val="21"/>
        </w:rPr>
        <w:t>enjoy</w:t>
      </w:r>
      <w:proofErr w:type="gramEnd"/>
      <w:r>
        <w:rPr>
          <w:sz w:val="21"/>
          <w:szCs w:val="21"/>
        </w:rPr>
        <w:t xml:space="preserve"> festivities.  However, with an initial orientation on festivals, you will get chance to </w:t>
      </w:r>
      <w:r w:rsidRPr="00814095">
        <w:rPr>
          <w:sz w:val="21"/>
          <w:szCs w:val="21"/>
        </w:rPr>
        <w:t xml:space="preserve">participate in our ongoing humanitarian actions like Non formal education, women empowerment initiatives, environment conservation, waste </w:t>
      </w:r>
      <w:proofErr w:type="spellStart"/>
      <w:r w:rsidRPr="00814095">
        <w:rPr>
          <w:sz w:val="21"/>
          <w:szCs w:val="21"/>
        </w:rPr>
        <w:t>upcycling</w:t>
      </w:r>
      <w:proofErr w:type="spellEnd"/>
      <w:r w:rsidRPr="00814095">
        <w:rPr>
          <w:sz w:val="21"/>
          <w:szCs w:val="21"/>
        </w:rPr>
        <w:t xml:space="preserve">, organic farming etc and </w:t>
      </w:r>
      <w:r>
        <w:rPr>
          <w:sz w:val="21"/>
          <w:szCs w:val="21"/>
        </w:rPr>
        <w:t xml:space="preserve">have an </w:t>
      </w:r>
      <w:r w:rsidRPr="00814095">
        <w:rPr>
          <w:sz w:val="21"/>
          <w:szCs w:val="21"/>
        </w:rPr>
        <w:t>interacti</w:t>
      </w:r>
      <w:r>
        <w:rPr>
          <w:sz w:val="21"/>
          <w:szCs w:val="21"/>
        </w:rPr>
        <w:t xml:space="preserve">on with </w:t>
      </w:r>
      <w:r w:rsidRPr="00814095">
        <w:rPr>
          <w:sz w:val="21"/>
          <w:szCs w:val="21"/>
        </w:rPr>
        <w:t xml:space="preserve"> local </w:t>
      </w:r>
      <w:r>
        <w:rPr>
          <w:sz w:val="21"/>
          <w:szCs w:val="21"/>
        </w:rPr>
        <w:t xml:space="preserve"> communities </w:t>
      </w:r>
      <w:r w:rsidRPr="00814095">
        <w:rPr>
          <w:sz w:val="21"/>
          <w:szCs w:val="21"/>
        </w:rPr>
        <w:t xml:space="preserve">to encourage cross cultural exchanges and provide a deeper insight of our culture.   The major festival will be attended to on </w:t>
      </w:r>
      <w:r>
        <w:rPr>
          <w:sz w:val="21"/>
          <w:szCs w:val="21"/>
        </w:rPr>
        <w:t>14</w:t>
      </w:r>
      <w:r w:rsidRPr="00814095">
        <w:rPr>
          <w:sz w:val="21"/>
          <w:szCs w:val="21"/>
          <w:vertAlign w:val="superscript"/>
        </w:rPr>
        <w:t>th</w:t>
      </w:r>
      <w:r>
        <w:rPr>
          <w:sz w:val="21"/>
          <w:szCs w:val="21"/>
          <w:vertAlign w:val="superscript"/>
        </w:rPr>
        <w:t xml:space="preserve"> </w:t>
      </w:r>
      <w:proofErr w:type="gramStart"/>
      <w:r>
        <w:rPr>
          <w:sz w:val="21"/>
          <w:szCs w:val="21"/>
        </w:rPr>
        <w:t>M</w:t>
      </w:r>
      <w:r w:rsidRPr="00814095">
        <w:rPr>
          <w:sz w:val="21"/>
          <w:szCs w:val="21"/>
        </w:rPr>
        <w:t>arch  when</w:t>
      </w:r>
      <w:proofErr w:type="gramEnd"/>
      <w:r w:rsidRPr="00814095">
        <w:rPr>
          <w:sz w:val="21"/>
          <w:szCs w:val="21"/>
        </w:rPr>
        <w:t xml:space="preserve"> you will play with colors.</w:t>
      </w:r>
    </w:p>
    <w:p w:rsidR="00F34562" w:rsidRDefault="00F34562" w:rsidP="00F34562">
      <w:pPr>
        <w:keepLines/>
        <w:spacing w:after="0" w:line="240" w:lineRule="auto"/>
        <w:rPr>
          <w:sz w:val="21"/>
          <w:szCs w:val="21"/>
        </w:rPr>
      </w:pPr>
    </w:p>
    <w:p w:rsidR="00F34562" w:rsidRPr="000E2C4F" w:rsidRDefault="00F34562" w:rsidP="00F34562">
      <w:pPr>
        <w:keepLines/>
        <w:spacing w:after="0" w:line="240" w:lineRule="auto"/>
        <w:jc w:val="both"/>
        <w:rPr>
          <w:sz w:val="21"/>
          <w:szCs w:val="21"/>
        </w:rPr>
      </w:pPr>
      <w:r w:rsidRPr="000E2C4F">
        <w:rPr>
          <w:b/>
          <w:i/>
          <w:sz w:val="21"/>
          <w:szCs w:val="21"/>
        </w:rPr>
        <w:t>Accommodation:</w:t>
      </w:r>
      <w:r>
        <w:rPr>
          <w:b/>
          <w:i/>
          <w:sz w:val="21"/>
          <w:szCs w:val="21"/>
        </w:rPr>
        <w:t xml:space="preserve"> </w:t>
      </w:r>
      <w:r w:rsidRPr="00DD5869">
        <w:rPr>
          <w:sz w:val="21"/>
          <w:szCs w:val="21"/>
        </w:rPr>
        <w:t>Volunteers will</w:t>
      </w:r>
      <w:r>
        <w:rPr>
          <w:sz w:val="21"/>
          <w:szCs w:val="21"/>
        </w:rPr>
        <w:t xml:space="preserve"> stay at RUCHI </w:t>
      </w:r>
      <w:proofErr w:type="gramStart"/>
      <w:r>
        <w:rPr>
          <w:sz w:val="21"/>
          <w:szCs w:val="21"/>
        </w:rPr>
        <w:t>campus  on</w:t>
      </w:r>
      <w:proofErr w:type="gramEnd"/>
      <w:r>
        <w:rPr>
          <w:sz w:val="21"/>
          <w:szCs w:val="21"/>
        </w:rPr>
        <w:t xml:space="preserve"> twin/triple sharing basis. Bed and beddings are provided</w:t>
      </w:r>
      <w:r w:rsidRPr="00DD5869">
        <w:rPr>
          <w:sz w:val="21"/>
          <w:szCs w:val="21"/>
        </w:rPr>
        <w:t>.</w:t>
      </w:r>
      <w:r>
        <w:rPr>
          <w:sz w:val="21"/>
          <w:szCs w:val="21"/>
        </w:rPr>
        <w:t xml:space="preserve"> Simple</w:t>
      </w:r>
      <w:r w:rsidRPr="00DD5869">
        <w:rPr>
          <w:sz w:val="21"/>
          <w:szCs w:val="21"/>
        </w:rPr>
        <w:t xml:space="preserve"> ba</w:t>
      </w:r>
      <w:r>
        <w:rPr>
          <w:sz w:val="21"/>
          <w:szCs w:val="21"/>
        </w:rPr>
        <w:t xml:space="preserve">sic amenities will be available; bringing personal sleeping bag is desirable. </w:t>
      </w:r>
      <w:r w:rsidRPr="00DD5869">
        <w:rPr>
          <w:sz w:val="21"/>
          <w:szCs w:val="21"/>
        </w:rPr>
        <w:t xml:space="preserve">  Asian squat type toilet </w:t>
      </w:r>
      <w:r>
        <w:rPr>
          <w:sz w:val="21"/>
          <w:szCs w:val="21"/>
        </w:rPr>
        <w:t>&amp;</w:t>
      </w:r>
      <w:r w:rsidRPr="00DD5869">
        <w:rPr>
          <w:sz w:val="21"/>
          <w:szCs w:val="21"/>
        </w:rPr>
        <w:t xml:space="preserve"> English WC </w:t>
      </w:r>
      <w:r>
        <w:rPr>
          <w:sz w:val="21"/>
          <w:szCs w:val="21"/>
        </w:rPr>
        <w:t>with hot and cold showers are</w:t>
      </w:r>
      <w:r w:rsidRPr="00DD5869">
        <w:rPr>
          <w:sz w:val="21"/>
          <w:szCs w:val="21"/>
        </w:rPr>
        <w:t xml:space="preserve"> available.</w:t>
      </w:r>
      <w:r>
        <w:rPr>
          <w:sz w:val="21"/>
          <w:szCs w:val="21"/>
        </w:rPr>
        <w:t xml:space="preserve"> Our cook will serve authentic Indian v</w:t>
      </w:r>
      <w:r w:rsidRPr="00DD5869">
        <w:rPr>
          <w:sz w:val="21"/>
          <w:szCs w:val="21"/>
        </w:rPr>
        <w:t xml:space="preserve">egetarian </w:t>
      </w:r>
      <w:r>
        <w:rPr>
          <w:sz w:val="21"/>
          <w:szCs w:val="21"/>
        </w:rPr>
        <w:t>meals.</w:t>
      </w:r>
    </w:p>
    <w:p w:rsidR="00F34562" w:rsidRPr="000E2C4F" w:rsidRDefault="00F34562" w:rsidP="00F34562">
      <w:pPr>
        <w:keepLines/>
        <w:spacing w:after="0" w:line="240" w:lineRule="auto"/>
        <w:jc w:val="both"/>
        <w:rPr>
          <w:sz w:val="21"/>
          <w:szCs w:val="21"/>
        </w:rPr>
      </w:pPr>
    </w:p>
    <w:p w:rsidR="00F34562" w:rsidRDefault="00F34562" w:rsidP="00F34562">
      <w:pPr>
        <w:keepLines/>
        <w:spacing w:after="0" w:line="240" w:lineRule="auto"/>
        <w:jc w:val="both"/>
        <w:rPr>
          <w:sz w:val="21"/>
          <w:szCs w:val="21"/>
        </w:rPr>
      </w:pPr>
      <w:r w:rsidRPr="000E2C4F">
        <w:rPr>
          <w:b/>
          <w:i/>
          <w:sz w:val="21"/>
          <w:szCs w:val="21"/>
        </w:rPr>
        <w:t>International Terminal:</w:t>
      </w:r>
      <w:r>
        <w:rPr>
          <w:b/>
          <w:i/>
          <w:sz w:val="21"/>
          <w:szCs w:val="21"/>
        </w:rPr>
        <w:t xml:space="preserve"> New Delhi and </w:t>
      </w:r>
      <w:r>
        <w:rPr>
          <w:sz w:val="21"/>
          <w:szCs w:val="21"/>
        </w:rPr>
        <w:t xml:space="preserve">Chandigarh </w:t>
      </w:r>
      <w:r w:rsidR="005353E0">
        <w:rPr>
          <w:sz w:val="21"/>
          <w:szCs w:val="21"/>
        </w:rPr>
        <w:t xml:space="preserve">          </w:t>
      </w:r>
      <w:r w:rsidRPr="000E2C4F">
        <w:rPr>
          <w:b/>
          <w:i/>
          <w:sz w:val="21"/>
          <w:szCs w:val="21"/>
        </w:rPr>
        <w:t>Nearest railway station</w:t>
      </w:r>
      <w:r w:rsidRPr="000E2C4F">
        <w:rPr>
          <w:b/>
          <w:sz w:val="21"/>
          <w:szCs w:val="21"/>
        </w:rPr>
        <w:t>:</w:t>
      </w:r>
      <w:r w:rsidRPr="000E2C4F">
        <w:rPr>
          <w:sz w:val="21"/>
          <w:szCs w:val="21"/>
        </w:rPr>
        <w:t xml:space="preserve"> Kalka (30 </w:t>
      </w:r>
      <w:proofErr w:type="spellStart"/>
      <w:r w:rsidRPr="000E2C4F">
        <w:rPr>
          <w:sz w:val="21"/>
          <w:szCs w:val="21"/>
        </w:rPr>
        <w:t>kms</w:t>
      </w:r>
      <w:proofErr w:type="spellEnd"/>
      <w:r w:rsidRPr="000E2C4F">
        <w:rPr>
          <w:sz w:val="21"/>
          <w:szCs w:val="21"/>
        </w:rPr>
        <w:t xml:space="preserve">) </w:t>
      </w:r>
    </w:p>
    <w:p w:rsidR="00F34562" w:rsidRDefault="00F34562" w:rsidP="00F34562">
      <w:pPr>
        <w:keepLines/>
        <w:spacing w:after="0" w:line="240" w:lineRule="auto"/>
        <w:jc w:val="both"/>
        <w:rPr>
          <w:sz w:val="21"/>
          <w:szCs w:val="21"/>
        </w:rPr>
      </w:pPr>
      <w:r w:rsidRPr="000E2C4F">
        <w:rPr>
          <w:b/>
          <w:i/>
          <w:sz w:val="21"/>
          <w:szCs w:val="21"/>
        </w:rPr>
        <w:t>Participation Fee:</w:t>
      </w:r>
      <w:r>
        <w:rPr>
          <w:sz w:val="21"/>
          <w:szCs w:val="21"/>
        </w:rPr>
        <w:t xml:space="preserve">  Euro </w:t>
      </w:r>
      <w:r w:rsidR="006177D3">
        <w:rPr>
          <w:color w:val="000000"/>
          <w:sz w:val="21"/>
          <w:szCs w:val="21"/>
        </w:rPr>
        <w:t>23</w:t>
      </w:r>
      <w:r w:rsidRPr="00675A38">
        <w:rPr>
          <w:color w:val="000000"/>
          <w:sz w:val="21"/>
          <w:szCs w:val="21"/>
        </w:rPr>
        <w:t>0/-</w:t>
      </w:r>
    </w:p>
    <w:p w:rsidR="00F34562" w:rsidRDefault="00F34562" w:rsidP="00F34562">
      <w:pPr>
        <w:spacing w:after="0" w:line="240" w:lineRule="auto"/>
        <w:jc w:val="center"/>
        <w:rPr>
          <w:b/>
          <w:sz w:val="24"/>
          <w:szCs w:val="24"/>
        </w:rPr>
      </w:pPr>
    </w:p>
    <w:p w:rsidR="00F34562" w:rsidRDefault="00F34562" w:rsidP="00F34562">
      <w:pPr>
        <w:spacing w:after="0" w:line="240" w:lineRule="auto"/>
        <w:jc w:val="center"/>
        <w:rPr>
          <w:b/>
          <w:sz w:val="24"/>
          <w:szCs w:val="24"/>
        </w:rPr>
      </w:pPr>
    </w:p>
    <w:p w:rsidR="00F646E3" w:rsidRDefault="00F646E3" w:rsidP="00F34562">
      <w:pPr>
        <w:spacing w:after="0" w:line="240" w:lineRule="auto"/>
        <w:jc w:val="center"/>
        <w:rPr>
          <w:b/>
          <w:sz w:val="24"/>
          <w:szCs w:val="24"/>
        </w:rPr>
        <w:sectPr w:rsidR="00F646E3" w:rsidSect="00F646E3">
          <w:type w:val="continuous"/>
          <w:pgSz w:w="11907" w:h="16839" w:code="9"/>
          <w:pgMar w:top="720" w:right="720" w:bottom="720" w:left="720" w:header="720" w:footer="720" w:gutter="0"/>
          <w:cols w:space="720"/>
          <w:docGrid w:linePitch="360"/>
        </w:sectPr>
      </w:pPr>
    </w:p>
    <w:p w:rsidR="0006503B" w:rsidRDefault="0006503B" w:rsidP="00F34562">
      <w:pPr>
        <w:spacing w:after="0" w:line="240" w:lineRule="auto"/>
        <w:jc w:val="center"/>
        <w:rPr>
          <w:b/>
          <w:sz w:val="24"/>
          <w:szCs w:val="24"/>
        </w:rPr>
      </w:pPr>
    </w:p>
    <w:p w:rsidR="0006503B" w:rsidRDefault="0006503B" w:rsidP="00F34562">
      <w:pPr>
        <w:spacing w:after="0" w:line="240" w:lineRule="auto"/>
        <w:jc w:val="center"/>
        <w:rPr>
          <w:b/>
          <w:sz w:val="24"/>
          <w:szCs w:val="24"/>
        </w:rPr>
      </w:pPr>
    </w:p>
    <w:p w:rsidR="00AF45C2" w:rsidRDefault="00AF45C2" w:rsidP="00AF45C2">
      <w:pPr>
        <w:spacing w:after="0" w:line="240" w:lineRule="auto"/>
        <w:jc w:val="both"/>
        <w:rPr>
          <w:sz w:val="20"/>
          <w:szCs w:val="20"/>
        </w:rPr>
        <w:sectPr w:rsidR="00AF45C2" w:rsidSect="00727050">
          <w:type w:val="continuous"/>
          <w:pgSz w:w="11907" w:h="16839" w:code="9"/>
          <w:pgMar w:top="720" w:right="720" w:bottom="720" w:left="720" w:header="720" w:footer="720" w:gutter="0"/>
          <w:cols w:num="2" w:space="720"/>
          <w:docGrid w:linePitch="360"/>
        </w:sectPr>
      </w:pPr>
    </w:p>
    <w:p w:rsidR="00B85B0F" w:rsidRDefault="00DC2EE2" w:rsidP="00B85B0F">
      <w:pPr>
        <w:shd w:val="clear" w:color="auto" w:fill="92D050"/>
        <w:spacing w:after="0" w:line="240" w:lineRule="auto"/>
        <w:jc w:val="both"/>
        <w:rPr>
          <w:rFonts w:cs="Tahoma"/>
          <w:b/>
          <w:sz w:val="21"/>
          <w:szCs w:val="21"/>
        </w:rPr>
      </w:pPr>
      <w:proofErr w:type="gramStart"/>
      <w:r>
        <w:rPr>
          <w:b/>
          <w:sz w:val="21"/>
          <w:szCs w:val="21"/>
        </w:rPr>
        <w:lastRenderedPageBreak/>
        <w:t>RC-04</w:t>
      </w:r>
      <w:r w:rsidR="00B85B0F">
        <w:rPr>
          <w:b/>
          <w:sz w:val="21"/>
          <w:szCs w:val="21"/>
        </w:rPr>
        <w:t>/2</w:t>
      </w:r>
      <w:r>
        <w:rPr>
          <w:b/>
          <w:sz w:val="21"/>
          <w:szCs w:val="21"/>
        </w:rPr>
        <w:t>6</w:t>
      </w:r>
      <w:r w:rsidR="00B85B0F">
        <w:rPr>
          <w:b/>
          <w:sz w:val="21"/>
          <w:szCs w:val="21"/>
        </w:rPr>
        <w:tab/>
      </w:r>
      <w:r w:rsidR="00B85B0F" w:rsidRPr="00554299">
        <w:rPr>
          <w:rFonts w:cs="Tahoma"/>
          <w:b/>
          <w:sz w:val="21"/>
          <w:szCs w:val="21"/>
        </w:rPr>
        <w:t>Tibetan Culture &amp; Social Dev.</w:t>
      </w:r>
      <w:proofErr w:type="gramEnd"/>
      <w:r w:rsidR="00B85B0F" w:rsidRPr="00554299">
        <w:rPr>
          <w:rFonts w:cs="Tahoma"/>
          <w:b/>
          <w:sz w:val="21"/>
          <w:szCs w:val="21"/>
        </w:rPr>
        <w:t xml:space="preserve">   </w:t>
      </w:r>
      <w:r w:rsidR="00B85B0F" w:rsidRPr="00554299">
        <w:rPr>
          <w:b/>
          <w:sz w:val="21"/>
          <w:szCs w:val="21"/>
        </w:rPr>
        <w:t xml:space="preserve"> </w:t>
      </w:r>
      <w:proofErr w:type="spellStart"/>
      <w:r w:rsidR="00B85B0F" w:rsidRPr="00554299">
        <w:rPr>
          <w:b/>
          <w:sz w:val="21"/>
          <w:szCs w:val="21"/>
        </w:rPr>
        <w:t>Dharamshala</w:t>
      </w:r>
      <w:proofErr w:type="spellEnd"/>
      <w:r w:rsidR="00B85B0F" w:rsidRPr="00554299">
        <w:rPr>
          <w:b/>
          <w:sz w:val="21"/>
          <w:szCs w:val="21"/>
        </w:rPr>
        <w:t xml:space="preserve"> &amp; Solan    SOC/CUL      10 Vols.</w:t>
      </w:r>
      <w:r w:rsidR="00B85B0F" w:rsidRPr="00554299">
        <w:rPr>
          <w:b/>
          <w:sz w:val="21"/>
          <w:szCs w:val="21"/>
        </w:rPr>
        <w:tab/>
      </w:r>
      <w:r w:rsidR="00B85B0F">
        <w:rPr>
          <w:rFonts w:cs="Tahoma"/>
          <w:b/>
          <w:sz w:val="21"/>
          <w:szCs w:val="21"/>
        </w:rPr>
        <w:t>16</w:t>
      </w:r>
      <w:r w:rsidR="00B85B0F" w:rsidRPr="00554299">
        <w:rPr>
          <w:rFonts w:cs="Tahoma"/>
          <w:b/>
          <w:sz w:val="21"/>
          <w:szCs w:val="21"/>
        </w:rPr>
        <w:t>.0</w:t>
      </w:r>
      <w:r w:rsidR="00B85B0F">
        <w:rPr>
          <w:rFonts w:cs="Tahoma"/>
          <w:b/>
          <w:sz w:val="21"/>
          <w:szCs w:val="21"/>
        </w:rPr>
        <w:t>3</w:t>
      </w:r>
      <w:r w:rsidR="00B85B0F" w:rsidRPr="00554299">
        <w:rPr>
          <w:rFonts w:cs="Tahoma"/>
          <w:b/>
          <w:sz w:val="21"/>
          <w:szCs w:val="21"/>
        </w:rPr>
        <w:t>.2</w:t>
      </w:r>
      <w:r w:rsidR="00B85B0F">
        <w:rPr>
          <w:rFonts w:cs="Tahoma"/>
          <w:b/>
          <w:sz w:val="21"/>
          <w:szCs w:val="21"/>
        </w:rPr>
        <w:t>6 – 25</w:t>
      </w:r>
      <w:r w:rsidR="00B85B0F" w:rsidRPr="00554299">
        <w:rPr>
          <w:rFonts w:cs="Tahoma"/>
          <w:b/>
          <w:sz w:val="21"/>
          <w:szCs w:val="21"/>
        </w:rPr>
        <w:t>.0</w:t>
      </w:r>
      <w:r w:rsidR="00B85B0F">
        <w:rPr>
          <w:rFonts w:cs="Tahoma"/>
          <w:b/>
          <w:sz w:val="21"/>
          <w:szCs w:val="21"/>
        </w:rPr>
        <w:t>3</w:t>
      </w:r>
      <w:r w:rsidR="00B85B0F" w:rsidRPr="00554299">
        <w:rPr>
          <w:rFonts w:cs="Tahoma"/>
          <w:b/>
          <w:sz w:val="21"/>
          <w:szCs w:val="21"/>
        </w:rPr>
        <w:t>.2</w:t>
      </w:r>
      <w:r w:rsidR="00B85B0F">
        <w:rPr>
          <w:rFonts w:cs="Tahoma"/>
          <w:b/>
          <w:sz w:val="21"/>
          <w:szCs w:val="21"/>
        </w:rPr>
        <w:t>6</w:t>
      </w:r>
    </w:p>
    <w:p w:rsidR="005353E0" w:rsidRDefault="005353E0" w:rsidP="00B85B0F">
      <w:pPr>
        <w:rPr>
          <w:b/>
          <w:noProof/>
          <w:sz w:val="21"/>
          <w:szCs w:val="21"/>
        </w:rPr>
      </w:pPr>
    </w:p>
    <w:p w:rsidR="00B85B0F" w:rsidRDefault="005353E0" w:rsidP="00B85B0F">
      <w:r>
        <w:rPr>
          <w:b/>
          <w:noProof/>
          <w:sz w:val="21"/>
          <w:szCs w:val="21"/>
        </w:rPr>
        <w:drawing>
          <wp:inline distT="0" distB="0" distL="0" distR="0">
            <wp:extent cx="6644529" cy="2795203"/>
            <wp:effectExtent l="19050" t="0" r="3921" b="0"/>
            <wp:docPr id="7" name="Picture 17" descr="G:\Pictures\Dharamshala Aug2025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Pictures\Dharamshala Aug2025 (12).jpg"/>
                    <pic:cNvPicPr>
                      <a:picLocks noChangeAspect="1" noChangeArrowheads="1"/>
                    </pic:cNvPicPr>
                  </pic:nvPicPr>
                  <pic:blipFill>
                    <a:blip r:embed="rId14"/>
                    <a:srcRect/>
                    <a:stretch>
                      <a:fillRect/>
                    </a:stretch>
                  </pic:blipFill>
                  <pic:spPr bwMode="auto">
                    <a:xfrm>
                      <a:off x="0" y="0"/>
                      <a:ext cx="6646545" cy="2796051"/>
                    </a:xfrm>
                    <a:prstGeom prst="rect">
                      <a:avLst/>
                    </a:prstGeom>
                    <a:noFill/>
                    <a:ln w="9525">
                      <a:noFill/>
                      <a:miter lim="800000"/>
                      <a:headEnd/>
                      <a:tailEnd/>
                    </a:ln>
                  </pic:spPr>
                </pic:pic>
              </a:graphicData>
            </a:graphic>
          </wp:inline>
        </w:drawing>
      </w:r>
    </w:p>
    <w:p w:rsidR="005353E0" w:rsidRDefault="005353E0" w:rsidP="00B85B0F">
      <w:pPr>
        <w:spacing w:after="0" w:line="240" w:lineRule="auto"/>
        <w:jc w:val="both"/>
        <w:rPr>
          <w:b/>
          <w:sz w:val="21"/>
          <w:szCs w:val="21"/>
        </w:rPr>
        <w:sectPr w:rsidR="005353E0" w:rsidSect="009D530C">
          <w:type w:val="continuous"/>
          <w:pgSz w:w="11907" w:h="16839" w:code="9"/>
          <w:pgMar w:top="720" w:right="720" w:bottom="720" w:left="720" w:header="720" w:footer="720" w:gutter="0"/>
          <w:cols w:space="720"/>
          <w:docGrid w:linePitch="360"/>
        </w:sectPr>
      </w:pPr>
    </w:p>
    <w:p w:rsidR="00B85B0F" w:rsidRPr="00FD39A5" w:rsidRDefault="00B85B0F" w:rsidP="00B85B0F">
      <w:pPr>
        <w:spacing w:after="0" w:line="240" w:lineRule="auto"/>
        <w:jc w:val="both"/>
        <w:rPr>
          <w:sz w:val="21"/>
          <w:szCs w:val="21"/>
        </w:rPr>
      </w:pPr>
      <w:r>
        <w:rPr>
          <w:b/>
          <w:sz w:val="21"/>
          <w:szCs w:val="21"/>
        </w:rPr>
        <w:lastRenderedPageBreak/>
        <w:t>B</w:t>
      </w:r>
      <w:r w:rsidRPr="00FD39A5">
        <w:rPr>
          <w:b/>
          <w:sz w:val="21"/>
          <w:szCs w:val="21"/>
        </w:rPr>
        <w:t>ackground: T</w:t>
      </w:r>
      <w:r w:rsidRPr="00FD39A5">
        <w:rPr>
          <w:sz w:val="21"/>
          <w:szCs w:val="21"/>
        </w:rPr>
        <w:t>hrough this project we aim to provide volunteers with an enriching (rural &amp; urban) experience where they would participate in our ongoing rural community development</w:t>
      </w:r>
      <w:r>
        <w:rPr>
          <w:sz w:val="21"/>
          <w:szCs w:val="21"/>
        </w:rPr>
        <w:t xml:space="preserve"> initiatives aimed at uplift</w:t>
      </w:r>
      <w:r w:rsidRPr="00FD39A5">
        <w:rPr>
          <w:sz w:val="21"/>
          <w:szCs w:val="21"/>
        </w:rPr>
        <w:t xml:space="preserve"> of marginali</w:t>
      </w:r>
      <w:r>
        <w:rPr>
          <w:sz w:val="21"/>
          <w:szCs w:val="21"/>
        </w:rPr>
        <w:t xml:space="preserve">zed people and later move to </w:t>
      </w:r>
      <w:proofErr w:type="spellStart"/>
      <w:r>
        <w:rPr>
          <w:sz w:val="21"/>
          <w:szCs w:val="21"/>
        </w:rPr>
        <w:t>McL</w:t>
      </w:r>
      <w:r w:rsidRPr="00FD39A5">
        <w:rPr>
          <w:sz w:val="21"/>
          <w:szCs w:val="21"/>
        </w:rPr>
        <w:t>e</w:t>
      </w:r>
      <w:r>
        <w:rPr>
          <w:sz w:val="21"/>
          <w:szCs w:val="21"/>
        </w:rPr>
        <w:t>o</w:t>
      </w:r>
      <w:r w:rsidRPr="00FD39A5">
        <w:rPr>
          <w:sz w:val="21"/>
          <w:szCs w:val="21"/>
        </w:rPr>
        <w:t>dganj</w:t>
      </w:r>
      <w:proofErr w:type="spellEnd"/>
      <w:r w:rsidRPr="00FD39A5">
        <w:rPr>
          <w:sz w:val="21"/>
          <w:szCs w:val="21"/>
        </w:rPr>
        <w:t xml:space="preserve">, </w:t>
      </w:r>
      <w:proofErr w:type="spellStart"/>
      <w:r w:rsidRPr="00FD39A5">
        <w:rPr>
          <w:sz w:val="21"/>
          <w:szCs w:val="21"/>
        </w:rPr>
        <w:t>Dharamshala</w:t>
      </w:r>
      <w:proofErr w:type="spellEnd"/>
      <w:r w:rsidRPr="00FD39A5">
        <w:rPr>
          <w:sz w:val="21"/>
          <w:szCs w:val="21"/>
        </w:rPr>
        <w:t xml:space="preserve"> where Tibetan Government in exile has its head quarters. Volunteers here would get chance to increase their understanding about </w:t>
      </w:r>
      <w:proofErr w:type="gramStart"/>
      <w:r w:rsidRPr="00FD39A5">
        <w:rPr>
          <w:sz w:val="21"/>
          <w:szCs w:val="21"/>
        </w:rPr>
        <w:t>Tibetan  Culture</w:t>
      </w:r>
      <w:proofErr w:type="gramEnd"/>
      <w:r w:rsidRPr="00FD39A5">
        <w:rPr>
          <w:sz w:val="21"/>
          <w:szCs w:val="21"/>
        </w:rPr>
        <w:t xml:space="preserve">, their movement and their ongoing struggle to keep their identity alive. </w:t>
      </w:r>
    </w:p>
    <w:p w:rsidR="00B85B0F" w:rsidRPr="00FD39A5" w:rsidRDefault="00B85B0F" w:rsidP="00B85B0F">
      <w:pPr>
        <w:spacing w:after="0" w:line="240" w:lineRule="auto"/>
        <w:jc w:val="both"/>
        <w:rPr>
          <w:sz w:val="21"/>
          <w:szCs w:val="21"/>
        </w:rPr>
      </w:pPr>
    </w:p>
    <w:p w:rsidR="00B85B0F" w:rsidRPr="00FD39A5" w:rsidRDefault="00B85B0F" w:rsidP="00B85B0F">
      <w:pPr>
        <w:spacing w:after="0" w:line="240" w:lineRule="auto"/>
        <w:jc w:val="both"/>
        <w:rPr>
          <w:b/>
          <w:sz w:val="21"/>
          <w:szCs w:val="21"/>
        </w:rPr>
      </w:pPr>
      <w:r>
        <w:rPr>
          <w:b/>
          <w:sz w:val="21"/>
          <w:szCs w:val="21"/>
        </w:rPr>
        <w:t>Location &amp;</w:t>
      </w:r>
      <w:r w:rsidRPr="00FD39A5">
        <w:rPr>
          <w:b/>
          <w:sz w:val="21"/>
          <w:szCs w:val="21"/>
        </w:rPr>
        <w:t>Leisure time:</w:t>
      </w:r>
      <w:r w:rsidRPr="00FD39A5">
        <w:rPr>
          <w:sz w:val="21"/>
          <w:szCs w:val="21"/>
        </w:rPr>
        <w:t xml:space="preserve"> RUCHI Campus at village</w:t>
      </w:r>
      <w:proofErr w:type="gramStart"/>
      <w:r>
        <w:rPr>
          <w:sz w:val="21"/>
          <w:szCs w:val="21"/>
        </w:rPr>
        <w:t xml:space="preserve">, </w:t>
      </w:r>
      <w:r w:rsidRPr="00FD39A5">
        <w:rPr>
          <w:sz w:val="21"/>
          <w:szCs w:val="21"/>
        </w:rPr>
        <w:t xml:space="preserve"> </w:t>
      </w:r>
      <w:proofErr w:type="spellStart"/>
      <w:r w:rsidRPr="00FD39A5">
        <w:rPr>
          <w:sz w:val="21"/>
          <w:szCs w:val="21"/>
        </w:rPr>
        <w:t>Bandh</w:t>
      </w:r>
      <w:proofErr w:type="spellEnd"/>
      <w:proofErr w:type="gramEnd"/>
      <w:r w:rsidRPr="00FD39A5">
        <w:rPr>
          <w:sz w:val="21"/>
          <w:szCs w:val="21"/>
        </w:rPr>
        <w:t xml:space="preserve"> of Solan district and  the town of </w:t>
      </w:r>
      <w:proofErr w:type="spellStart"/>
      <w:r w:rsidRPr="00FD39A5">
        <w:rPr>
          <w:sz w:val="21"/>
          <w:szCs w:val="21"/>
        </w:rPr>
        <w:t>Mcloedganj</w:t>
      </w:r>
      <w:proofErr w:type="spellEnd"/>
      <w:r w:rsidRPr="00FD39A5">
        <w:rPr>
          <w:sz w:val="21"/>
          <w:szCs w:val="21"/>
        </w:rPr>
        <w:t xml:space="preserve"> in </w:t>
      </w:r>
      <w:proofErr w:type="spellStart"/>
      <w:r w:rsidRPr="00FD39A5">
        <w:rPr>
          <w:sz w:val="21"/>
          <w:szCs w:val="21"/>
        </w:rPr>
        <w:t>Dharamshala</w:t>
      </w:r>
      <w:proofErr w:type="spellEnd"/>
      <w:r w:rsidRPr="00FD39A5">
        <w:rPr>
          <w:sz w:val="21"/>
          <w:szCs w:val="21"/>
        </w:rPr>
        <w:t>, a tourist hub.</w:t>
      </w:r>
    </w:p>
    <w:p w:rsidR="00B85B0F" w:rsidRDefault="00B85B0F" w:rsidP="00B85B0F">
      <w:pPr>
        <w:spacing w:after="0" w:line="240" w:lineRule="auto"/>
        <w:jc w:val="both"/>
        <w:rPr>
          <w:b/>
          <w:i/>
          <w:sz w:val="21"/>
          <w:szCs w:val="21"/>
        </w:rPr>
      </w:pPr>
    </w:p>
    <w:p w:rsidR="00B85B0F" w:rsidRDefault="005353E0" w:rsidP="00B85B0F">
      <w:pPr>
        <w:spacing w:after="0" w:line="240" w:lineRule="auto"/>
        <w:jc w:val="both"/>
        <w:rPr>
          <w:sz w:val="21"/>
          <w:szCs w:val="21"/>
        </w:rPr>
      </w:pPr>
      <w:r>
        <w:rPr>
          <w:sz w:val="21"/>
          <w:szCs w:val="21"/>
        </w:rPr>
        <w:t>The project will start</w:t>
      </w:r>
      <w:r w:rsidR="0006503B">
        <w:rPr>
          <w:sz w:val="21"/>
          <w:szCs w:val="21"/>
        </w:rPr>
        <w:t xml:space="preserve"> from village </w:t>
      </w:r>
      <w:proofErr w:type="spellStart"/>
      <w:r w:rsidR="0006503B">
        <w:rPr>
          <w:sz w:val="21"/>
          <w:szCs w:val="21"/>
        </w:rPr>
        <w:t>Bandh</w:t>
      </w:r>
      <w:proofErr w:type="spellEnd"/>
      <w:r w:rsidR="0006503B">
        <w:rPr>
          <w:sz w:val="21"/>
          <w:szCs w:val="21"/>
        </w:rPr>
        <w:t>, Solan district where headquarters of RUCHI is located and terminate i</w:t>
      </w:r>
      <w:r w:rsidR="00B85B0F" w:rsidRPr="00FD39A5">
        <w:rPr>
          <w:sz w:val="21"/>
          <w:szCs w:val="21"/>
        </w:rPr>
        <w:t xml:space="preserve">n </w:t>
      </w:r>
      <w:proofErr w:type="spellStart"/>
      <w:r w:rsidR="0006503B">
        <w:rPr>
          <w:sz w:val="21"/>
          <w:szCs w:val="21"/>
        </w:rPr>
        <w:t>Dharamshala</w:t>
      </w:r>
      <w:proofErr w:type="spellEnd"/>
      <w:r w:rsidR="0006503B">
        <w:rPr>
          <w:sz w:val="21"/>
          <w:szCs w:val="21"/>
        </w:rPr>
        <w:t xml:space="preserve">, the headquarters of Tibetan Government in exile. </w:t>
      </w:r>
      <w:r w:rsidR="0006503B" w:rsidRPr="00FD39A5">
        <w:rPr>
          <w:sz w:val="21"/>
          <w:szCs w:val="21"/>
        </w:rPr>
        <w:t xml:space="preserve">Opportunities will be there for short and long treks in the mountains.  </w:t>
      </w:r>
      <w:r w:rsidR="0006503B">
        <w:rPr>
          <w:sz w:val="21"/>
          <w:szCs w:val="21"/>
        </w:rPr>
        <w:t>While in RUCHI campus, n</w:t>
      </w:r>
      <w:r w:rsidR="00B85B0F" w:rsidRPr="00FD39A5">
        <w:rPr>
          <w:sz w:val="21"/>
          <w:szCs w:val="21"/>
        </w:rPr>
        <w:t xml:space="preserve">earby </w:t>
      </w:r>
      <w:proofErr w:type="spellStart"/>
      <w:r w:rsidR="00B85B0F" w:rsidRPr="00FD39A5">
        <w:rPr>
          <w:sz w:val="21"/>
          <w:szCs w:val="21"/>
        </w:rPr>
        <w:t>Kasauli</w:t>
      </w:r>
      <w:proofErr w:type="spellEnd"/>
      <w:r w:rsidR="00B85B0F" w:rsidRPr="00FD39A5">
        <w:rPr>
          <w:sz w:val="21"/>
          <w:szCs w:val="21"/>
        </w:rPr>
        <w:t xml:space="preserve"> town is a major attraction.</w:t>
      </w:r>
      <w:r w:rsidR="0006503B">
        <w:rPr>
          <w:sz w:val="21"/>
          <w:szCs w:val="21"/>
        </w:rPr>
        <w:t xml:space="preserve"> </w:t>
      </w:r>
      <w:r w:rsidR="00B85B0F" w:rsidRPr="00FD39A5">
        <w:rPr>
          <w:sz w:val="21"/>
          <w:szCs w:val="21"/>
        </w:rPr>
        <w:t xml:space="preserve">A visit to </w:t>
      </w:r>
      <w:proofErr w:type="spellStart"/>
      <w:r w:rsidR="00B85B0F" w:rsidRPr="00FD39A5">
        <w:rPr>
          <w:sz w:val="21"/>
          <w:szCs w:val="21"/>
        </w:rPr>
        <w:t>Shimla</w:t>
      </w:r>
      <w:proofErr w:type="spellEnd"/>
      <w:r w:rsidR="00B85B0F" w:rsidRPr="00FD39A5">
        <w:rPr>
          <w:sz w:val="21"/>
          <w:szCs w:val="21"/>
        </w:rPr>
        <w:t xml:space="preserve"> will offer an opportunity to see high Himalayan Mountains and British architecture.</w:t>
      </w:r>
      <w:r w:rsidR="0006503B">
        <w:rPr>
          <w:sz w:val="21"/>
          <w:szCs w:val="21"/>
        </w:rPr>
        <w:t xml:space="preserve">  </w:t>
      </w:r>
      <w:proofErr w:type="spellStart"/>
      <w:r w:rsidR="0006503B">
        <w:rPr>
          <w:sz w:val="21"/>
          <w:szCs w:val="21"/>
        </w:rPr>
        <w:t>Dharamshala</w:t>
      </w:r>
      <w:proofErr w:type="spellEnd"/>
      <w:r w:rsidR="0006503B">
        <w:rPr>
          <w:sz w:val="21"/>
          <w:szCs w:val="21"/>
        </w:rPr>
        <w:t xml:space="preserve"> is well known as a much sought after tourist attraction.</w:t>
      </w:r>
    </w:p>
    <w:p w:rsidR="00B85B0F" w:rsidRDefault="00B85B0F" w:rsidP="00B85B0F">
      <w:pPr>
        <w:spacing w:after="0" w:line="240" w:lineRule="auto"/>
        <w:jc w:val="both"/>
        <w:rPr>
          <w:sz w:val="21"/>
          <w:szCs w:val="21"/>
        </w:rPr>
      </w:pPr>
    </w:p>
    <w:p w:rsidR="00B85B0F" w:rsidRDefault="00B85B0F" w:rsidP="00B85B0F">
      <w:pPr>
        <w:spacing w:after="0" w:line="240" w:lineRule="auto"/>
        <w:jc w:val="both"/>
        <w:rPr>
          <w:sz w:val="21"/>
          <w:szCs w:val="21"/>
        </w:rPr>
      </w:pPr>
      <w:r w:rsidRPr="00FD39A5">
        <w:rPr>
          <w:b/>
          <w:i/>
          <w:sz w:val="21"/>
          <w:szCs w:val="21"/>
        </w:rPr>
        <w:t>Work:</w:t>
      </w:r>
      <w:r w:rsidRPr="00FD39A5">
        <w:rPr>
          <w:sz w:val="21"/>
          <w:szCs w:val="21"/>
        </w:rPr>
        <w:t xml:space="preserve"> </w:t>
      </w:r>
      <w:r w:rsidR="00F646E3">
        <w:rPr>
          <w:sz w:val="21"/>
          <w:szCs w:val="21"/>
        </w:rPr>
        <w:t>In the beginning,</w:t>
      </w:r>
      <w:r w:rsidRPr="00FD39A5">
        <w:rPr>
          <w:sz w:val="21"/>
          <w:szCs w:val="21"/>
        </w:rPr>
        <w:t xml:space="preserve"> volunteers </w:t>
      </w:r>
      <w:r w:rsidR="00F646E3">
        <w:rPr>
          <w:sz w:val="21"/>
          <w:szCs w:val="21"/>
        </w:rPr>
        <w:t xml:space="preserve">will </w:t>
      </w:r>
      <w:r w:rsidRPr="00FD39A5">
        <w:rPr>
          <w:sz w:val="21"/>
          <w:szCs w:val="21"/>
        </w:rPr>
        <w:t xml:space="preserve">live &amp; </w:t>
      </w:r>
      <w:r w:rsidR="008F39A6">
        <w:rPr>
          <w:sz w:val="21"/>
          <w:szCs w:val="21"/>
        </w:rPr>
        <w:t xml:space="preserve">work with rural communities to </w:t>
      </w:r>
      <w:r w:rsidRPr="00FD39A5">
        <w:rPr>
          <w:sz w:val="21"/>
          <w:szCs w:val="21"/>
        </w:rPr>
        <w:t xml:space="preserve">experience a typical mountain village culture, their lifestyle and during process </w:t>
      </w:r>
      <w:proofErr w:type="gramStart"/>
      <w:r w:rsidRPr="00FD39A5">
        <w:rPr>
          <w:sz w:val="21"/>
          <w:szCs w:val="21"/>
        </w:rPr>
        <w:t>join  our</w:t>
      </w:r>
      <w:proofErr w:type="gramEnd"/>
      <w:r w:rsidRPr="00FD39A5">
        <w:rPr>
          <w:sz w:val="21"/>
          <w:szCs w:val="21"/>
        </w:rPr>
        <w:t xml:space="preserve"> ongoing initiatives like NFE, women empowerment, NRM (Protection of fresh water sources), organic farming etc. </w:t>
      </w:r>
      <w:r w:rsidR="00F646E3">
        <w:rPr>
          <w:sz w:val="21"/>
          <w:szCs w:val="21"/>
        </w:rPr>
        <w:t>They will also visit place of historical and cultural importance for their personal development.</w:t>
      </w:r>
    </w:p>
    <w:p w:rsidR="00B85B0F" w:rsidRPr="00FD39A5" w:rsidRDefault="00B85B0F" w:rsidP="00B85B0F">
      <w:pPr>
        <w:spacing w:after="0" w:line="240" w:lineRule="auto"/>
        <w:jc w:val="both"/>
        <w:rPr>
          <w:sz w:val="21"/>
          <w:szCs w:val="21"/>
        </w:rPr>
      </w:pPr>
    </w:p>
    <w:p w:rsidR="00B85B0F" w:rsidRPr="00FD39A5" w:rsidRDefault="00B85B0F" w:rsidP="00B85B0F">
      <w:pPr>
        <w:spacing w:after="0" w:line="240" w:lineRule="auto"/>
        <w:jc w:val="both"/>
        <w:rPr>
          <w:rFonts w:cs="Tahoma"/>
          <w:sz w:val="21"/>
          <w:szCs w:val="21"/>
        </w:rPr>
      </w:pPr>
      <w:r w:rsidRPr="00FD39A5">
        <w:rPr>
          <w:sz w:val="21"/>
          <w:szCs w:val="21"/>
        </w:rPr>
        <w:t xml:space="preserve">During </w:t>
      </w:r>
      <w:r w:rsidR="0006503B">
        <w:rPr>
          <w:sz w:val="21"/>
          <w:szCs w:val="21"/>
        </w:rPr>
        <w:t xml:space="preserve">the last three days, the volunteers </w:t>
      </w:r>
      <w:r w:rsidRPr="00FD39A5">
        <w:rPr>
          <w:sz w:val="21"/>
          <w:szCs w:val="21"/>
        </w:rPr>
        <w:t xml:space="preserve">would move to </w:t>
      </w:r>
      <w:proofErr w:type="spellStart"/>
      <w:r w:rsidRPr="00FD39A5">
        <w:rPr>
          <w:sz w:val="21"/>
          <w:szCs w:val="21"/>
        </w:rPr>
        <w:t>Mcloedganj</w:t>
      </w:r>
      <w:proofErr w:type="spellEnd"/>
      <w:r w:rsidRPr="00FD39A5">
        <w:rPr>
          <w:sz w:val="21"/>
          <w:szCs w:val="21"/>
        </w:rPr>
        <w:t xml:space="preserve"> in </w:t>
      </w:r>
      <w:proofErr w:type="spellStart"/>
      <w:r w:rsidRPr="00FD39A5">
        <w:rPr>
          <w:sz w:val="21"/>
          <w:szCs w:val="21"/>
        </w:rPr>
        <w:t>Dharamshala</w:t>
      </w:r>
      <w:proofErr w:type="spellEnd"/>
      <w:r w:rsidRPr="00FD39A5">
        <w:rPr>
          <w:sz w:val="21"/>
          <w:szCs w:val="21"/>
        </w:rPr>
        <w:t xml:space="preserve"> which is a touristic town and also Secretariat of Tibetan Government in exile. Over here they would visit Tibetan, monasteries, museum</w:t>
      </w:r>
      <w:proofErr w:type="gramStart"/>
      <w:r w:rsidRPr="00FD39A5">
        <w:rPr>
          <w:sz w:val="21"/>
          <w:szCs w:val="21"/>
        </w:rPr>
        <w:t>,  schools</w:t>
      </w:r>
      <w:proofErr w:type="gramEnd"/>
      <w:r w:rsidRPr="00FD39A5">
        <w:rPr>
          <w:sz w:val="21"/>
          <w:szCs w:val="21"/>
        </w:rPr>
        <w:t xml:space="preserve"> and join lang</w:t>
      </w:r>
      <w:r>
        <w:rPr>
          <w:sz w:val="21"/>
          <w:szCs w:val="21"/>
        </w:rPr>
        <w:t>uage classes with Tibetan monks</w:t>
      </w:r>
      <w:r w:rsidRPr="00FD39A5">
        <w:rPr>
          <w:sz w:val="21"/>
          <w:szCs w:val="21"/>
        </w:rPr>
        <w:t xml:space="preserve">.  </w:t>
      </w:r>
      <w:r w:rsidRPr="00FD39A5">
        <w:rPr>
          <w:rFonts w:cs="Tahoma"/>
          <w:sz w:val="21"/>
          <w:szCs w:val="21"/>
        </w:rPr>
        <w:t>There is a likelihood that we may take up some cleanliness work or some other activity.</w:t>
      </w:r>
      <w:r>
        <w:rPr>
          <w:rFonts w:cs="Tahoma"/>
          <w:sz w:val="21"/>
          <w:szCs w:val="21"/>
        </w:rPr>
        <w:t xml:space="preserve">  Otherwise, this week will be more of touristic with leisurely walks and culture sharing.</w:t>
      </w:r>
    </w:p>
    <w:p w:rsidR="00B85B0F" w:rsidRPr="00FD39A5" w:rsidRDefault="00B85B0F" w:rsidP="00B85B0F">
      <w:pPr>
        <w:spacing w:after="0" w:line="240" w:lineRule="auto"/>
        <w:jc w:val="both"/>
        <w:rPr>
          <w:b/>
          <w:i/>
          <w:sz w:val="21"/>
          <w:szCs w:val="21"/>
        </w:rPr>
      </w:pPr>
    </w:p>
    <w:p w:rsidR="00B85B0F" w:rsidRDefault="00B85B0F" w:rsidP="00B85B0F">
      <w:pPr>
        <w:spacing w:after="0" w:line="240" w:lineRule="auto"/>
        <w:jc w:val="both"/>
        <w:rPr>
          <w:sz w:val="21"/>
          <w:szCs w:val="21"/>
        </w:rPr>
      </w:pPr>
      <w:r w:rsidRPr="00FD39A5">
        <w:rPr>
          <w:b/>
          <w:i/>
          <w:sz w:val="21"/>
          <w:szCs w:val="21"/>
        </w:rPr>
        <w:t>Accommodation and Food:</w:t>
      </w:r>
      <w:r w:rsidRPr="00FD39A5">
        <w:rPr>
          <w:sz w:val="21"/>
          <w:szCs w:val="21"/>
        </w:rPr>
        <w:t xml:space="preserve"> Volunteers will live in shared accommodation in both places.  The minimum basic amenities will be available. Vegetarian food will be served but in the town you will have access </w:t>
      </w:r>
      <w:r>
        <w:rPr>
          <w:sz w:val="21"/>
          <w:szCs w:val="21"/>
        </w:rPr>
        <w:t>to non-vegetarian meals as well</w:t>
      </w:r>
      <w:r w:rsidRPr="00FD39A5">
        <w:rPr>
          <w:sz w:val="21"/>
          <w:szCs w:val="21"/>
        </w:rPr>
        <w:t>.   A cook will be there but volunteers are expected to help him and oc</w:t>
      </w:r>
      <w:r w:rsidR="008F39A6">
        <w:rPr>
          <w:sz w:val="21"/>
          <w:szCs w:val="21"/>
        </w:rPr>
        <w:t xml:space="preserve">casionally cook their own meals. </w:t>
      </w:r>
      <w:r w:rsidRPr="00FD39A5">
        <w:rPr>
          <w:sz w:val="21"/>
          <w:szCs w:val="21"/>
        </w:rPr>
        <w:t xml:space="preserve">  </w:t>
      </w:r>
    </w:p>
    <w:p w:rsidR="00B85B0F" w:rsidRPr="00FD39A5" w:rsidRDefault="00B85B0F" w:rsidP="00B85B0F">
      <w:pPr>
        <w:spacing w:after="0" w:line="240" w:lineRule="auto"/>
        <w:jc w:val="both"/>
        <w:rPr>
          <w:sz w:val="21"/>
          <w:szCs w:val="21"/>
        </w:rPr>
      </w:pPr>
    </w:p>
    <w:p w:rsidR="00B85B0F" w:rsidRPr="00FD39A5" w:rsidRDefault="00B85B0F" w:rsidP="00B85B0F">
      <w:pPr>
        <w:spacing w:after="0" w:line="240" w:lineRule="auto"/>
        <w:jc w:val="both"/>
        <w:rPr>
          <w:sz w:val="21"/>
          <w:szCs w:val="21"/>
        </w:rPr>
      </w:pPr>
      <w:r w:rsidRPr="00FD39A5">
        <w:rPr>
          <w:b/>
          <w:i/>
          <w:sz w:val="21"/>
          <w:szCs w:val="21"/>
        </w:rPr>
        <w:t>Requirements:</w:t>
      </w:r>
      <w:r w:rsidRPr="00FD39A5">
        <w:rPr>
          <w:sz w:val="21"/>
          <w:szCs w:val="21"/>
        </w:rPr>
        <w:t xml:space="preserve"> Interest in understanding different life </w:t>
      </w:r>
      <w:proofErr w:type="gramStart"/>
      <w:r w:rsidRPr="00FD39A5">
        <w:rPr>
          <w:sz w:val="21"/>
          <w:szCs w:val="21"/>
        </w:rPr>
        <w:t>styles  and</w:t>
      </w:r>
      <w:proofErr w:type="gramEnd"/>
      <w:r w:rsidRPr="00FD39A5">
        <w:rPr>
          <w:sz w:val="21"/>
          <w:szCs w:val="21"/>
        </w:rPr>
        <w:t xml:space="preserve"> issues with a sharing and learning ability, High motivation &amp; open mindedness is a must.</w:t>
      </w:r>
    </w:p>
    <w:p w:rsidR="00B85B0F" w:rsidRPr="00FD39A5" w:rsidRDefault="00B85B0F" w:rsidP="00B85B0F">
      <w:pPr>
        <w:spacing w:after="0" w:line="240" w:lineRule="auto"/>
        <w:jc w:val="both"/>
        <w:rPr>
          <w:b/>
          <w:sz w:val="21"/>
          <w:szCs w:val="21"/>
        </w:rPr>
      </w:pPr>
    </w:p>
    <w:p w:rsidR="00B85B0F" w:rsidRPr="00FD39A5" w:rsidRDefault="00B85B0F" w:rsidP="00B85B0F">
      <w:pPr>
        <w:spacing w:after="0" w:line="240" w:lineRule="auto"/>
        <w:jc w:val="both"/>
        <w:rPr>
          <w:sz w:val="21"/>
          <w:szCs w:val="21"/>
        </w:rPr>
      </w:pPr>
      <w:r w:rsidRPr="00FD39A5">
        <w:rPr>
          <w:b/>
          <w:i/>
          <w:sz w:val="21"/>
          <w:szCs w:val="21"/>
        </w:rPr>
        <w:t>International</w:t>
      </w:r>
      <w:r w:rsidR="0006503B">
        <w:rPr>
          <w:b/>
          <w:i/>
          <w:sz w:val="21"/>
          <w:szCs w:val="21"/>
        </w:rPr>
        <w:t>/</w:t>
      </w:r>
      <w:proofErr w:type="gramStart"/>
      <w:r w:rsidR="0006503B">
        <w:rPr>
          <w:b/>
          <w:i/>
          <w:sz w:val="21"/>
          <w:szCs w:val="21"/>
        </w:rPr>
        <w:t xml:space="preserve">Domestic </w:t>
      </w:r>
      <w:r w:rsidRPr="00FD39A5">
        <w:rPr>
          <w:b/>
          <w:i/>
          <w:sz w:val="21"/>
          <w:szCs w:val="21"/>
        </w:rPr>
        <w:t xml:space="preserve"> Terminal</w:t>
      </w:r>
      <w:proofErr w:type="gramEnd"/>
      <w:r w:rsidRPr="00FD39A5">
        <w:rPr>
          <w:b/>
          <w:i/>
          <w:sz w:val="21"/>
          <w:szCs w:val="21"/>
        </w:rPr>
        <w:t>:</w:t>
      </w:r>
      <w:r w:rsidR="0006503B">
        <w:rPr>
          <w:b/>
          <w:i/>
          <w:sz w:val="21"/>
          <w:szCs w:val="21"/>
        </w:rPr>
        <w:t xml:space="preserve"> </w:t>
      </w:r>
      <w:r>
        <w:rPr>
          <w:sz w:val="21"/>
          <w:szCs w:val="21"/>
        </w:rPr>
        <w:t>New Delhi</w:t>
      </w:r>
      <w:r w:rsidR="0006503B">
        <w:rPr>
          <w:sz w:val="21"/>
          <w:szCs w:val="21"/>
        </w:rPr>
        <w:t xml:space="preserve">, Chandigarh </w:t>
      </w:r>
      <w:r>
        <w:rPr>
          <w:sz w:val="21"/>
          <w:szCs w:val="21"/>
        </w:rPr>
        <w:t xml:space="preserve"> and</w:t>
      </w:r>
      <w:r w:rsidR="0006503B">
        <w:rPr>
          <w:sz w:val="21"/>
          <w:szCs w:val="21"/>
        </w:rPr>
        <w:t xml:space="preserve"> </w:t>
      </w:r>
      <w:proofErr w:type="spellStart"/>
      <w:r w:rsidR="0006503B">
        <w:rPr>
          <w:sz w:val="21"/>
          <w:szCs w:val="21"/>
        </w:rPr>
        <w:t>Dharamshala</w:t>
      </w:r>
      <w:proofErr w:type="spellEnd"/>
      <w:r w:rsidR="0006503B">
        <w:rPr>
          <w:sz w:val="21"/>
          <w:szCs w:val="21"/>
        </w:rPr>
        <w:t xml:space="preserve">         </w:t>
      </w:r>
      <w:r w:rsidRPr="00FD39A5">
        <w:rPr>
          <w:b/>
          <w:i/>
          <w:sz w:val="21"/>
          <w:szCs w:val="21"/>
        </w:rPr>
        <w:t>Nearest railway station</w:t>
      </w:r>
      <w:r w:rsidRPr="00FD39A5">
        <w:rPr>
          <w:b/>
          <w:sz w:val="21"/>
          <w:szCs w:val="21"/>
        </w:rPr>
        <w:t xml:space="preserve">:  </w:t>
      </w:r>
      <w:r w:rsidRPr="00FD39A5">
        <w:rPr>
          <w:sz w:val="21"/>
          <w:szCs w:val="21"/>
        </w:rPr>
        <w:t>Kalka</w:t>
      </w:r>
      <w:r w:rsidRPr="00FD39A5">
        <w:rPr>
          <w:sz w:val="21"/>
          <w:szCs w:val="21"/>
        </w:rPr>
        <w:tab/>
      </w:r>
    </w:p>
    <w:p w:rsidR="00B85B0F" w:rsidRPr="00FD39A5" w:rsidRDefault="00B85B0F" w:rsidP="00B85B0F">
      <w:pPr>
        <w:spacing w:after="0" w:line="240" w:lineRule="auto"/>
        <w:jc w:val="both"/>
        <w:rPr>
          <w:sz w:val="21"/>
          <w:szCs w:val="21"/>
        </w:rPr>
      </w:pPr>
      <w:r w:rsidRPr="00FD39A5">
        <w:rPr>
          <w:b/>
          <w:i/>
          <w:sz w:val="21"/>
          <w:szCs w:val="21"/>
        </w:rPr>
        <w:t>Participation Fee:</w:t>
      </w:r>
      <w:r w:rsidR="006177D3">
        <w:rPr>
          <w:sz w:val="21"/>
          <w:szCs w:val="21"/>
        </w:rPr>
        <w:t xml:space="preserve">  Euro 26</w:t>
      </w:r>
      <w:r w:rsidRPr="00FD39A5">
        <w:rPr>
          <w:sz w:val="21"/>
          <w:szCs w:val="21"/>
        </w:rPr>
        <w:t xml:space="preserve">0 </w:t>
      </w:r>
    </w:p>
    <w:sectPr w:rsidR="00B85B0F" w:rsidRPr="00FD39A5" w:rsidSect="008F0749">
      <w:type w:val="continuous"/>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62" w:rsidRDefault="00F34562" w:rsidP="008A7060">
      <w:pPr>
        <w:spacing w:after="0" w:line="240" w:lineRule="auto"/>
      </w:pPr>
      <w:r>
        <w:separator/>
      </w:r>
    </w:p>
  </w:endnote>
  <w:endnote w:type="continuationSeparator" w:id="1">
    <w:p w:rsidR="00F34562" w:rsidRDefault="00F34562" w:rsidP="008A7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562" w:rsidRDefault="00F34562" w:rsidP="008F0749">
    <w:pPr>
      <w:pStyle w:val="Footer"/>
      <w:jc w:val="center"/>
    </w:pPr>
    <w:r>
      <w:tab/>
    </w:r>
    <w:hyperlink r:id="rId1" w:history="1">
      <w:r w:rsidRPr="00FC07B4">
        <w:rPr>
          <w:rStyle w:val="Hyperlink"/>
        </w:rPr>
        <w:t>www.ruchi.org.in</w:t>
      </w:r>
    </w:hyperlink>
    <w:r>
      <w:tab/>
    </w:r>
    <w:r w:rsidR="008F0749">
      <w:rPr>
        <w:sz w:val="20"/>
        <w:szCs w:val="20"/>
      </w:rPr>
      <w:t>RUCHI SHORT-TERM SPRING WORKCAMPS 2026</w:t>
    </w:r>
    <w:r w:rsidR="00C6558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6.15pt;height:34.8pt;visibility:visible;mso-width-percent:0;mso-height-percent:0;mso-width-percent:0;mso-height-percent:0">
          <v:imagedata r:id="rId2" o:title="logo"/>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62" w:rsidRDefault="00F34562" w:rsidP="008A7060">
      <w:pPr>
        <w:spacing w:after="0" w:line="240" w:lineRule="auto"/>
      </w:pPr>
      <w:r>
        <w:separator/>
      </w:r>
    </w:p>
  </w:footnote>
  <w:footnote w:type="continuationSeparator" w:id="1">
    <w:p w:rsidR="00F34562" w:rsidRDefault="00F34562" w:rsidP="008A7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62656"/>
    <w:multiLevelType w:val="hybridMultilevel"/>
    <w:tmpl w:val="D226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602B0"/>
    <w:multiLevelType w:val="hybridMultilevel"/>
    <w:tmpl w:val="7572FE8C"/>
    <w:lvl w:ilvl="0" w:tplc="001C93A8">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D74A23"/>
    <w:multiLevelType w:val="hybridMultilevel"/>
    <w:tmpl w:val="E8FCD3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E65686C"/>
    <w:multiLevelType w:val="hybridMultilevel"/>
    <w:tmpl w:val="7C0A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A91DD4"/>
    <w:multiLevelType w:val="hybridMultilevel"/>
    <w:tmpl w:val="179AB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214CA"/>
    <w:multiLevelType w:val="hybridMultilevel"/>
    <w:tmpl w:val="7AAE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FA26D3"/>
    <w:multiLevelType w:val="hybridMultilevel"/>
    <w:tmpl w:val="7FCC35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CE4ED3"/>
    <w:multiLevelType w:val="hybridMultilevel"/>
    <w:tmpl w:val="610EF5A2"/>
    <w:lvl w:ilvl="0" w:tplc="001C93A8">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71632899"/>
    <w:multiLevelType w:val="hybridMultilevel"/>
    <w:tmpl w:val="5C42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2"/>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characterSpacingControl w:val="doNotCompress"/>
  <w:hdrShapeDefaults>
    <o:shapedefaults v:ext="edit" spidmax="7680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6F35"/>
    <w:rsid w:val="0001193E"/>
    <w:rsid w:val="00015097"/>
    <w:rsid w:val="00017304"/>
    <w:rsid w:val="0002021B"/>
    <w:rsid w:val="00024861"/>
    <w:rsid w:val="000259A8"/>
    <w:rsid w:val="000316D5"/>
    <w:rsid w:val="000320A9"/>
    <w:rsid w:val="0003468E"/>
    <w:rsid w:val="00036502"/>
    <w:rsid w:val="00036D7E"/>
    <w:rsid w:val="00040ED5"/>
    <w:rsid w:val="00043C77"/>
    <w:rsid w:val="00044DBC"/>
    <w:rsid w:val="00053C20"/>
    <w:rsid w:val="00054928"/>
    <w:rsid w:val="000562B7"/>
    <w:rsid w:val="000563C2"/>
    <w:rsid w:val="00061586"/>
    <w:rsid w:val="00061ACB"/>
    <w:rsid w:val="00061DF2"/>
    <w:rsid w:val="00061E44"/>
    <w:rsid w:val="00063C99"/>
    <w:rsid w:val="00064147"/>
    <w:rsid w:val="00064472"/>
    <w:rsid w:val="0006503B"/>
    <w:rsid w:val="00065602"/>
    <w:rsid w:val="00066687"/>
    <w:rsid w:val="00067A83"/>
    <w:rsid w:val="00072BB1"/>
    <w:rsid w:val="0007532F"/>
    <w:rsid w:val="00080EC3"/>
    <w:rsid w:val="00083299"/>
    <w:rsid w:val="000861E7"/>
    <w:rsid w:val="00087A07"/>
    <w:rsid w:val="0009068B"/>
    <w:rsid w:val="0009182F"/>
    <w:rsid w:val="000A64DD"/>
    <w:rsid w:val="000B3B6B"/>
    <w:rsid w:val="000B5716"/>
    <w:rsid w:val="000B70EA"/>
    <w:rsid w:val="000C1437"/>
    <w:rsid w:val="000C2572"/>
    <w:rsid w:val="000C7A7E"/>
    <w:rsid w:val="000D6E44"/>
    <w:rsid w:val="000E319D"/>
    <w:rsid w:val="000E6BA5"/>
    <w:rsid w:val="000E6E92"/>
    <w:rsid w:val="000F044E"/>
    <w:rsid w:val="000F0AB5"/>
    <w:rsid w:val="00103003"/>
    <w:rsid w:val="0010739E"/>
    <w:rsid w:val="00111A8F"/>
    <w:rsid w:val="00113530"/>
    <w:rsid w:val="0012032B"/>
    <w:rsid w:val="00120D72"/>
    <w:rsid w:val="00122F16"/>
    <w:rsid w:val="0012321F"/>
    <w:rsid w:val="001269A6"/>
    <w:rsid w:val="00126ED5"/>
    <w:rsid w:val="00127811"/>
    <w:rsid w:val="00130C24"/>
    <w:rsid w:val="00132B27"/>
    <w:rsid w:val="0014123E"/>
    <w:rsid w:val="00142582"/>
    <w:rsid w:val="00145E0E"/>
    <w:rsid w:val="00147CBA"/>
    <w:rsid w:val="00150847"/>
    <w:rsid w:val="001510A3"/>
    <w:rsid w:val="00151629"/>
    <w:rsid w:val="0015183A"/>
    <w:rsid w:val="0017101F"/>
    <w:rsid w:val="0017119F"/>
    <w:rsid w:val="0017234B"/>
    <w:rsid w:val="00172A73"/>
    <w:rsid w:val="001761E5"/>
    <w:rsid w:val="00182419"/>
    <w:rsid w:val="00184989"/>
    <w:rsid w:val="001918BB"/>
    <w:rsid w:val="001927C8"/>
    <w:rsid w:val="001942EE"/>
    <w:rsid w:val="00195149"/>
    <w:rsid w:val="00196540"/>
    <w:rsid w:val="001A32F0"/>
    <w:rsid w:val="001A5295"/>
    <w:rsid w:val="001A64AF"/>
    <w:rsid w:val="001B3587"/>
    <w:rsid w:val="001B4784"/>
    <w:rsid w:val="001B4B06"/>
    <w:rsid w:val="001B5FD4"/>
    <w:rsid w:val="001C10D9"/>
    <w:rsid w:val="001C1275"/>
    <w:rsid w:val="001C5CF7"/>
    <w:rsid w:val="001C5E0A"/>
    <w:rsid w:val="001C5E9B"/>
    <w:rsid w:val="001C6EA5"/>
    <w:rsid w:val="001C73F1"/>
    <w:rsid w:val="001D25F4"/>
    <w:rsid w:val="001D584C"/>
    <w:rsid w:val="001D5904"/>
    <w:rsid w:val="001E00D3"/>
    <w:rsid w:val="001E0641"/>
    <w:rsid w:val="001E2260"/>
    <w:rsid w:val="001E2CB7"/>
    <w:rsid w:val="001E2CF0"/>
    <w:rsid w:val="001E5FF0"/>
    <w:rsid w:val="001E700F"/>
    <w:rsid w:val="001E7A89"/>
    <w:rsid w:val="001F06AC"/>
    <w:rsid w:val="001F0D8B"/>
    <w:rsid w:val="001F3BF5"/>
    <w:rsid w:val="00201038"/>
    <w:rsid w:val="00202B3D"/>
    <w:rsid w:val="0020450A"/>
    <w:rsid w:val="00207D02"/>
    <w:rsid w:val="00216837"/>
    <w:rsid w:val="00221E29"/>
    <w:rsid w:val="00222236"/>
    <w:rsid w:val="00222833"/>
    <w:rsid w:val="00225A95"/>
    <w:rsid w:val="00227C3F"/>
    <w:rsid w:val="002329BA"/>
    <w:rsid w:val="002336E6"/>
    <w:rsid w:val="00233963"/>
    <w:rsid w:val="0023407F"/>
    <w:rsid w:val="00241634"/>
    <w:rsid w:val="002437A0"/>
    <w:rsid w:val="0024446B"/>
    <w:rsid w:val="00246074"/>
    <w:rsid w:val="00263B3C"/>
    <w:rsid w:val="00267D92"/>
    <w:rsid w:val="00270674"/>
    <w:rsid w:val="0027166B"/>
    <w:rsid w:val="002734A2"/>
    <w:rsid w:val="00281B32"/>
    <w:rsid w:val="00282339"/>
    <w:rsid w:val="00282BAB"/>
    <w:rsid w:val="00286D63"/>
    <w:rsid w:val="00291DD4"/>
    <w:rsid w:val="00292A79"/>
    <w:rsid w:val="002936D7"/>
    <w:rsid w:val="00293A84"/>
    <w:rsid w:val="00296628"/>
    <w:rsid w:val="0029710F"/>
    <w:rsid w:val="002A1246"/>
    <w:rsid w:val="002B1755"/>
    <w:rsid w:val="002B3F08"/>
    <w:rsid w:val="002B4D93"/>
    <w:rsid w:val="002B6609"/>
    <w:rsid w:val="002B6750"/>
    <w:rsid w:val="002C0A28"/>
    <w:rsid w:val="002C3F1E"/>
    <w:rsid w:val="002C4D46"/>
    <w:rsid w:val="002D23A0"/>
    <w:rsid w:val="002D4EBC"/>
    <w:rsid w:val="002E11B2"/>
    <w:rsid w:val="002E73F7"/>
    <w:rsid w:val="002E7491"/>
    <w:rsid w:val="002F3360"/>
    <w:rsid w:val="00302BD7"/>
    <w:rsid w:val="00303EBB"/>
    <w:rsid w:val="0030454A"/>
    <w:rsid w:val="0030767A"/>
    <w:rsid w:val="00311DE9"/>
    <w:rsid w:val="003126ED"/>
    <w:rsid w:val="003141B7"/>
    <w:rsid w:val="00315FC3"/>
    <w:rsid w:val="003276FC"/>
    <w:rsid w:val="00327917"/>
    <w:rsid w:val="00334C7E"/>
    <w:rsid w:val="003367A1"/>
    <w:rsid w:val="0034049F"/>
    <w:rsid w:val="00340B8A"/>
    <w:rsid w:val="00346C4F"/>
    <w:rsid w:val="00350D6B"/>
    <w:rsid w:val="00355379"/>
    <w:rsid w:val="00355C80"/>
    <w:rsid w:val="003567D6"/>
    <w:rsid w:val="00357BCE"/>
    <w:rsid w:val="003628D1"/>
    <w:rsid w:val="0037275F"/>
    <w:rsid w:val="0037488C"/>
    <w:rsid w:val="00377DD6"/>
    <w:rsid w:val="0038314E"/>
    <w:rsid w:val="00385C42"/>
    <w:rsid w:val="00385E15"/>
    <w:rsid w:val="003873CE"/>
    <w:rsid w:val="00392420"/>
    <w:rsid w:val="00395277"/>
    <w:rsid w:val="0039537B"/>
    <w:rsid w:val="0039736A"/>
    <w:rsid w:val="003A7367"/>
    <w:rsid w:val="003B18B0"/>
    <w:rsid w:val="003B6695"/>
    <w:rsid w:val="003C2098"/>
    <w:rsid w:val="003C5B03"/>
    <w:rsid w:val="003C6C85"/>
    <w:rsid w:val="003D0CE6"/>
    <w:rsid w:val="003D26ED"/>
    <w:rsid w:val="003D361A"/>
    <w:rsid w:val="003D3661"/>
    <w:rsid w:val="003E30B4"/>
    <w:rsid w:val="003F425F"/>
    <w:rsid w:val="004018F9"/>
    <w:rsid w:val="0040378D"/>
    <w:rsid w:val="00404B7C"/>
    <w:rsid w:val="00424CF6"/>
    <w:rsid w:val="00441A76"/>
    <w:rsid w:val="004437AC"/>
    <w:rsid w:val="004452CC"/>
    <w:rsid w:val="004469AB"/>
    <w:rsid w:val="00450C72"/>
    <w:rsid w:val="00450F35"/>
    <w:rsid w:val="00451E33"/>
    <w:rsid w:val="0045284A"/>
    <w:rsid w:val="00455F73"/>
    <w:rsid w:val="004619FD"/>
    <w:rsid w:val="00461BA5"/>
    <w:rsid w:val="00463371"/>
    <w:rsid w:val="00465539"/>
    <w:rsid w:val="00474305"/>
    <w:rsid w:val="00474778"/>
    <w:rsid w:val="00475070"/>
    <w:rsid w:val="00477E58"/>
    <w:rsid w:val="00480C92"/>
    <w:rsid w:val="00486682"/>
    <w:rsid w:val="00487E17"/>
    <w:rsid w:val="00490A8E"/>
    <w:rsid w:val="00497B24"/>
    <w:rsid w:val="004A4292"/>
    <w:rsid w:val="004A4D40"/>
    <w:rsid w:val="004A5AD5"/>
    <w:rsid w:val="004A7B9A"/>
    <w:rsid w:val="004B3990"/>
    <w:rsid w:val="004B4171"/>
    <w:rsid w:val="004B6E3C"/>
    <w:rsid w:val="004C0846"/>
    <w:rsid w:val="004C53C3"/>
    <w:rsid w:val="004C5E53"/>
    <w:rsid w:val="004C60DE"/>
    <w:rsid w:val="004C6368"/>
    <w:rsid w:val="004C6573"/>
    <w:rsid w:val="004C6776"/>
    <w:rsid w:val="004D22E4"/>
    <w:rsid w:val="004D5290"/>
    <w:rsid w:val="004D5E46"/>
    <w:rsid w:val="004D6F0E"/>
    <w:rsid w:val="004E124B"/>
    <w:rsid w:val="004F1381"/>
    <w:rsid w:val="004F31B9"/>
    <w:rsid w:val="004F5AB3"/>
    <w:rsid w:val="004F60F1"/>
    <w:rsid w:val="004F6947"/>
    <w:rsid w:val="00504E39"/>
    <w:rsid w:val="00507295"/>
    <w:rsid w:val="005077B2"/>
    <w:rsid w:val="00512833"/>
    <w:rsid w:val="005129B7"/>
    <w:rsid w:val="005145C2"/>
    <w:rsid w:val="00514A08"/>
    <w:rsid w:val="00517306"/>
    <w:rsid w:val="005233C8"/>
    <w:rsid w:val="00526653"/>
    <w:rsid w:val="00531FB6"/>
    <w:rsid w:val="00532F13"/>
    <w:rsid w:val="005353E0"/>
    <w:rsid w:val="00542F10"/>
    <w:rsid w:val="0055077A"/>
    <w:rsid w:val="00554299"/>
    <w:rsid w:val="00555484"/>
    <w:rsid w:val="0055622D"/>
    <w:rsid w:val="005566A0"/>
    <w:rsid w:val="005566DE"/>
    <w:rsid w:val="00560F74"/>
    <w:rsid w:val="005612A8"/>
    <w:rsid w:val="005625F0"/>
    <w:rsid w:val="005646FF"/>
    <w:rsid w:val="00564D9D"/>
    <w:rsid w:val="005673F8"/>
    <w:rsid w:val="0057110A"/>
    <w:rsid w:val="00573DDF"/>
    <w:rsid w:val="00575E2F"/>
    <w:rsid w:val="00577C1F"/>
    <w:rsid w:val="00580FC1"/>
    <w:rsid w:val="00581740"/>
    <w:rsid w:val="00586013"/>
    <w:rsid w:val="00592177"/>
    <w:rsid w:val="00595CCE"/>
    <w:rsid w:val="00597339"/>
    <w:rsid w:val="005A09E7"/>
    <w:rsid w:val="005A1FC2"/>
    <w:rsid w:val="005A4BC9"/>
    <w:rsid w:val="005B0C78"/>
    <w:rsid w:val="005B25C2"/>
    <w:rsid w:val="005B4FC5"/>
    <w:rsid w:val="005B746D"/>
    <w:rsid w:val="005C2C12"/>
    <w:rsid w:val="005C2CE3"/>
    <w:rsid w:val="005C476B"/>
    <w:rsid w:val="005E38A4"/>
    <w:rsid w:val="005E6143"/>
    <w:rsid w:val="005E6AE7"/>
    <w:rsid w:val="005E7E8B"/>
    <w:rsid w:val="005F1D3A"/>
    <w:rsid w:val="005F3CA3"/>
    <w:rsid w:val="005F6BFA"/>
    <w:rsid w:val="00603440"/>
    <w:rsid w:val="00604208"/>
    <w:rsid w:val="0061180C"/>
    <w:rsid w:val="00612854"/>
    <w:rsid w:val="00612FA9"/>
    <w:rsid w:val="006177D3"/>
    <w:rsid w:val="00620102"/>
    <w:rsid w:val="0062589E"/>
    <w:rsid w:val="00633F20"/>
    <w:rsid w:val="00634D46"/>
    <w:rsid w:val="00635589"/>
    <w:rsid w:val="00637E92"/>
    <w:rsid w:val="00645C4F"/>
    <w:rsid w:val="00647ADB"/>
    <w:rsid w:val="00654AA6"/>
    <w:rsid w:val="00654F84"/>
    <w:rsid w:val="00654FAC"/>
    <w:rsid w:val="00656E4E"/>
    <w:rsid w:val="00657EC1"/>
    <w:rsid w:val="006629C2"/>
    <w:rsid w:val="006661F3"/>
    <w:rsid w:val="00675A38"/>
    <w:rsid w:val="00676D83"/>
    <w:rsid w:val="00683C5A"/>
    <w:rsid w:val="00683F20"/>
    <w:rsid w:val="0068744C"/>
    <w:rsid w:val="00690E22"/>
    <w:rsid w:val="006A08A8"/>
    <w:rsid w:val="006A1A5A"/>
    <w:rsid w:val="006B1F6E"/>
    <w:rsid w:val="006B6547"/>
    <w:rsid w:val="006B7857"/>
    <w:rsid w:val="006C6518"/>
    <w:rsid w:val="006C65E1"/>
    <w:rsid w:val="006C67EA"/>
    <w:rsid w:val="006D0EAD"/>
    <w:rsid w:val="006D2982"/>
    <w:rsid w:val="006D4404"/>
    <w:rsid w:val="006D752E"/>
    <w:rsid w:val="006E6B62"/>
    <w:rsid w:val="006F138B"/>
    <w:rsid w:val="006F285B"/>
    <w:rsid w:val="006F3230"/>
    <w:rsid w:val="006F41A9"/>
    <w:rsid w:val="00710EFC"/>
    <w:rsid w:val="00712333"/>
    <w:rsid w:val="00722F72"/>
    <w:rsid w:val="00727050"/>
    <w:rsid w:val="007323E5"/>
    <w:rsid w:val="00734FD6"/>
    <w:rsid w:val="00737B6B"/>
    <w:rsid w:val="00750745"/>
    <w:rsid w:val="00752A5E"/>
    <w:rsid w:val="00754D2E"/>
    <w:rsid w:val="0075532D"/>
    <w:rsid w:val="00755FC8"/>
    <w:rsid w:val="0076066E"/>
    <w:rsid w:val="0076498D"/>
    <w:rsid w:val="00765D3B"/>
    <w:rsid w:val="00765DB4"/>
    <w:rsid w:val="00767A40"/>
    <w:rsid w:val="007721ED"/>
    <w:rsid w:val="00773D3C"/>
    <w:rsid w:val="0077581D"/>
    <w:rsid w:val="00776809"/>
    <w:rsid w:val="00776B6C"/>
    <w:rsid w:val="00780B48"/>
    <w:rsid w:val="00781B1E"/>
    <w:rsid w:val="007902F7"/>
    <w:rsid w:val="00791FB2"/>
    <w:rsid w:val="007931E7"/>
    <w:rsid w:val="00795AAE"/>
    <w:rsid w:val="007A6925"/>
    <w:rsid w:val="007B3EBA"/>
    <w:rsid w:val="007B4330"/>
    <w:rsid w:val="007B5DD1"/>
    <w:rsid w:val="007C0734"/>
    <w:rsid w:val="007E690A"/>
    <w:rsid w:val="007E7B7E"/>
    <w:rsid w:val="007F5153"/>
    <w:rsid w:val="00801E06"/>
    <w:rsid w:val="008033A6"/>
    <w:rsid w:val="008038E5"/>
    <w:rsid w:val="00803F64"/>
    <w:rsid w:val="00804DF8"/>
    <w:rsid w:val="008065C9"/>
    <w:rsid w:val="008067E6"/>
    <w:rsid w:val="00807292"/>
    <w:rsid w:val="00810034"/>
    <w:rsid w:val="00814095"/>
    <w:rsid w:val="0081553F"/>
    <w:rsid w:val="00816BF8"/>
    <w:rsid w:val="0082253C"/>
    <w:rsid w:val="008270AF"/>
    <w:rsid w:val="00827796"/>
    <w:rsid w:val="00830087"/>
    <w:rsid w:val="008310E9"/>
    <w:rsid w:val="00831E2F"/>
    <w:rsid w:val="00835945"/>
    <w:rsid w:val="0084044F"/>
    <w:rsid w:val="00842CE7"/>
    <w:rsid w:val="00852830"/>
    <w:rsid w:val="00856CCA"/>
    <w:rsid w:val="00860238"/>
    <w:rsid w:val="00862018"/>
    <w:rsid w:val="008628C3"/>
    <w:rsid w:val="00864D47"/>
    <w:rsid w:val="0087119D"/>
    <w:rsid w:val="008805A8"/>
    <w:rsid w:val="00881630"/>
    <w:rsid w:val="00882074"/>
    <w:rsid w:val="00883571"/>
    <w:rsid w:val="00885A6D"/>
    <w:rsid w:val="0088697A"/>
    <w:rsid w:val="00890026"/>
    <w:rsid w:val="00892A1C"/>
    <w:rsid w:val="00892F58"/>
    <w:rsid w:val="008950D4"/>
    <w:rsid w:val="008A270A"/>
    <w:rsid w:val="008A5795"/>
    <w:rsid w:val="008A7060"/>
    <w:rsid w:val="008A7BF6"/>
    <w:rsid w:val="008B134A"/>
    <w:rsid w:val="008B422D"/>
    <w:rsid w:val="008B6F35"/>
    <w:rsid w:val="008B75A9"/>
    <w:rsid w:val="008C0ABE"/>
    <w:rsid w:val="008C5F4F"/>
    <w:rsid w:val="008D2FAF"/>
    <w:rsid w:val="008D308E"/>
    <w:rsid w:val="008E106E"/>
    <w:rsid w:val="008E4943"/>
    <w:rsid w:val="008E547E"/>
    <w:rsid w:val="008E5947"/>
    <w:rsid w:val="008F0749"/>
    <w:rsid w:val="008F0766"/>
    <w:rsid w:val="008F39A6"/>
    <w:rsid w:val="00901582"/>
    <w:rsid w:val="00906130"/>
    <w:rsid w:val="00910043"/>
    <w:rsid w:val="00911331"/>
    <w:rsid w:val="009119AF"/>
    <w:rsid w:val="00913627"/>
    <w:rsid w:val="00923EC6"/>
    <w:rsid w:val="00924320"/>
    <w:rsid w:val="00925AA3"/>
    <w:rsid w:val="00927BFD"/>
    <w:rsid w:val="00930263"/>
    <w:rsid w:val="00930DFE"/>
    <w:rsid w:val="00933999"/>
    <w:rsid w:val="009348AF"/>
    <w:rsid w:val="00934A95"/>
    <w:rsid w:val="00943C58"/>
    <w:rsid w:val="009450A1"/>
    <w:rsid w:val="00945436"/>
    <w:rsid w:val="00951ADE"/>
    <w:rsid w:val="0095321C"/>
    <w:rsid w:val="00953D69"/>
    <w:rsid w:val="00955768"/>
    <w:rsid w:val="00956562"/>
    <w:rsid w:val="0096249F"/>
    <w:rsid w:val="0096554F"/>
    <w:rsid w:val="00966D17"/>
    <w:rsid w:val="00970095"/>
    <w:rsid w:val="00973998"/>
    <w:rsid w:val="00984C92"/>
    <w:rsid w:val="00993C92"/>
    <w:rsid w:val="009A1418"/>
    <w:rsid w:val="009A3EFD"/>
    <w:rsid w:val="009B25EA"/>
    <w:rsid w:val="009B2782"/>
    <w:rsid w:val="009B5DEB"/>
    <w:rsid w:val="009B79EE"/>
    <w:rsid w:val="009C016A"/>
    <w:rsid w:val="009C29B6"/>
    <w:rsid w:val="009C4C1E"/>
    <w:rsid w:val="009C75EB"/>
    <w:rsid w:val="009C772D"/>
    <w:rsid w:val="009D35E9"/>
    <w:rsid w:val="009D530C"/>
    <w:rsid w:val="009E1A40"/>
    <w:rsid w:val="009E1D2E"/>
    <w:rsid w:val="009F13C9"/>
    <w:rsid w:val="00A03A13"/>
    <w:rsid w:val="00A06A4E"/>
    <w:rsid w:val="00A12C1D"/>
    <w:rsid w:val="00A12DE8"/>
    <w:rsid w:val="00A14198"/>
    <w:rsid w:val="00A15B8C"/>
    <w:rsid w:val="00A2494E"/>
    <w:rsid w:val="00A2557D"/>
    <w:rsid w:val="00A2655C"/>
    <w:rsid w:val="00A40BCA"/>
    <w:rsid w:val="00A50AA8"/>
    <w:rsid w:val="00A54D18"/>
    <w:rsid w:val="00A55200"/>
    <w:rsid w:val="00A619F7"/>
    <w:rsid w:val="00A61B00"/>
    <w:rsid w:val="00A664F8"/>
    <w:rsid w:val="00A7182E"/>
    <w:rsid w:val="00A7233D"/>
    <w:rsid w:val="00A727B3"/>
    <w:rsid w:val="00A76780"/>
    <w:rsid w:val="00A84051"/>
    <w:rsid w:val="00A85AAA"/>
    <w:rsid w:val="00A8672E"/>
    <w:rsid w:val="00A93B4E"/>
    <w:rsid w:val="00A95AA8"/>
    <w:rsid w:val="00AB0DF6"/>
    <w:rsid w:val="00AC5A6A"/>
    <w:rsid w:val="00AC73BE"/>
    <w:rsid w:val="00AE0C39"/>
    <w:rsid w:val="00AF352E"/>
    <w:rsid w:val="00AF3579"/>
    <w:rsid w:val="00AF3DFC"/>
    <w:rsid w:val="00AF45C2"/>
    <w:rsid w:val="00AF7AAF"/>
    <w:rsid w:val="00AF7DD8"/>
    <w:rsid w:val="00B05C77"/>
    <w:rsid w:val="00B0661A"/>
    <w:rsid w:val="00B07B80"/>
    <w:rsid w:val="00B1124E"/>
    <w:rsid w:val="00B158E1"/>
    <w:rsid w:val="00B16C7C"/>
    <w:rsid w:val="00B17E96"/>
    <w:rsid w:val="00B21EA3"/>
    <w:rsid w:val="00B270CF"/>
    <w:rsid w:val="00B32172"/>
    <w:rsid w:val="00B37999"/>
    <w:rsid w:val="00B5111E"/>
    <w:rsid w:val="00B51FC5"/>
    <w:rsid w:val="00B571E7"/>
    <w:rsid w:val="00B707AA"/>
    <w:rsid w:val="00B72D48"/>
    <w:rsid w:val="00B74895"/>
    <w:rsid w:val="00B760A6"/>
    <w:rsid w:val="00B829DE"/>
    <w:rsid w:val="00B82F09"/>
    <w:rsid w:val="00B85B0F"/>
    <w:rsid w:val="00B90F4D"/>
    <w:rsid w:val="00B93E1B"/>
    <w:rsid w:val="00B95525"/>
    <w:rsid w:val="00B9791F"/>
    <w:rsid w:val="00BA18A0"/>
    <w:rsid w:val="00BA3679"/>
    <w:rsid w:val="00BA5435"/>
    <w:rsid w:val="00BB0466"/>
    <w:rsid w:val="00BB46E2"/>
    <w:rsid w:val="00BB48DD"/>
    <w:rsid w:val="00BB69AD"/>
    <w:rsid w:val="00BB752F"/>
    <w:rsid w:val="00BC07FE"/>
    <w:rsid w:val="00BC1822"/>
    <w:rsid w:val="00BC4134"/>
    <w:rsid w:val="00BC4C1D"/>
    <w:rsid w:val="00BC4CDE"/>
    <w:rsid w:val="00BC62EC"/>
    <w:rsid w:val="00BC709B"/>
    <w:rsid w:val="00BD21E0"/>
    <w:rsid w:val="00BD6741"/>
    <w:rsid w:val="00BD6836"/>
    <w:rsid w:val="00BD7C65"/>
    <w:rsid w:val="00BE13E8"/>
    <w:rsid w:val="00BE649E"/>
    <w:rsid w:val="00BE698E"/>
    <w:rsid w:val="00BF3C0B"/>
    <w:rsid w:val="00BF419F"/>
    <w:rsid w:val="00BF6085"/>
    <w:rsid w:val="00C0188E"/>
    <w:rsid w:val="00C02F3D"/>
    <w:rsid w:val="00C03B64"/>
    <w:rsid w:val="00C046D9"/>
    <w:rsid w:val="00C15405"/>
    <w:rsid w:val="00C167E9"/>
    <w:rsid w:val="00C272BA"/>
    <w:rsid w:val="00C30B28"/>
    <w:rsid w:val="00C327A3"/>
    <w:rsid w:val="00C329B4"/>
    <w:rsid w:val="00C3423B"/>
    <w:rsid w:val="00C37F6E"/>
    <w:rsid w:val="00C4257B"/>
    <w:rsid w:val="00C42784"/>
    <w:rsid w:val="00C44C52"/>
    <w:rsid w:val="00C50643"/>
    <w:rsid w:val="00C5124F"/>
    <w:rsid w:val="00C54273"/>
    <w:rsid w:val="00C54694"/>
    <w:rsid w:val="00C5760C"/>
    <w:rsid w:val="00C577BF"/>
    <w:rsid w:val="00C60F30"/>
    <w:rsid w:val="00C64161"/>
    <w:rsid w:val="00C65582"/>
    <w:rsid w:val="00C67028"/>
    <w:rsid w:val="00C721C7"/>
    <w:rsid w:val="00C75102"/>
    <w:rsid w:val="00C8414B"/>
    <w:rsid w:val="00C86E12"/>
    <w:rsid w:val="00C92B9F"/>
    <w:rsid w:val="00C93B2C"/>
    <w:rsid w:val="00C947C4"/>
    <w:rsid w:val="00C952E4"/>
    <w:rsid w:val="00CA08B3"/>
    <w:rsid w:val="00CA11FC"/>
    <w:rsid w:val="00CA127C"/>
    <w:rsid w:val="00CA179B"/>
    <w:rsid w:val="00CA30D7"/>
    <w:rsid w:val="00CA56B6"/>
    <w:rsid w:val="00CA7A1A"/>
    <w:rsid w:val="00CB0896"/>
    <w:rsid w:val="00CB3A7D"/>
    <w:rsid w:val="00CB3B13"/>
    <w:rsid w:val="00CC1CAC"/>
    <w:rsid w:val="00CC3AAE"/>
    <w:rsid w:val="00CC78AD"/>
    <w:rsid w:val="00CC7C80"/>
    <w:rsid w:val="00CD4B0D"/>
    <w:rsid w:val="00CD6B71"/>
    <w:rsid w:val="00CE20B3"/>
    <w:rsid w:val="00CE3141"/>
    <w:rsid w:val="00CE670D"/>
    <w:rsid w:val="00CE69FF"/>
    <w:rsid w:val="00CF129F"/>
    <w:rsid w:val="00CF4299"/>
    <w:rsid w:val="00CF7ABA"/>
    <w:rsid w:val="00D00C72"/>
    <w:rsid w:val="00D01231"/>
    <w:rsid w:val="00D03807"/>
    <w:rsid w:val="00D046C4"/>
    <w:rsid w:val="00D13714"/>
    <w:rsid w:val="00D21E54"/>
    <w:rsid w:val="00D22C13"/>
    <w:rsid w:val="00D27008"/>
    <w:rsid w:val="00D31D7B"/>
    <w:rsid w:val="00D3232E"/>
    <w:rsid w:val="00D34629"/>
    <w:rsid w:val="00D34D69"/>
    <w:rsid w:val="00D35BA1"/>
    <w:rsid w:val="00D44098"/>
    <w:rsid w:val="00D44B54"/>
    <w:rsid w:val="00D47CE2"/>
    <w:rsid w:val="00D51829"/>
    <w:rsid w:val="00D524F9"/>
    <w:rsid w:val="00D5593A"/>
    <w:rsid w:val="00D571F9"/>
    <w:rsid w:val="00D651CC"/>
    <w:rsid w:val="00D70932"/>
    <w:rsid w:val="00D75650"/>
    <w:rsid w:val="00D75BAF"/>
    <w:rsid w:val="00D81397"/>
    <w:rsid w:val="00D840DA"/>
    <w:rsid w:val="00D85DA8"/>
    <w:rsid w:val="00D877CC"/>
    <w:rsid w:val="00D9113E"/>
    <w:rsid w:val="00D92A31"/>
    <w:rsid w:val="00D92E06"/>
    <w:rsid w:val="00D947EE"/>
    <w:rsid w:val="00D94BAB"/>
    <w:rsid w:val="00D95FC9"/>
    <w:rsid w:val="00D96DD3"/>
    <w:rsid w:val="00DA42BB"/>
    <w:rsid w:val="00DA48CB"/>
    <w:rsid w:val="00DA7861"/>
    <w:rsid w:val="00DB3DF1"/>
    <w:rsid w:val="00DB3E40"/>
    <w:rsid w:val="00DB6211"/>
    <w:rsid w:val="00DB6C4E"/>
    <w:rsid w:val="00DB7D33"/>
    <w:rsid w:val="00DC2EE2"/>
    <w:rsid w:val="00DC35F3"/>
    <w:rsid w:val="00DD2072"/>
    <w:rsid w:val="00DD4CD1"/>
    <w:rsid w:val="00DD5044"/>
    <w:rsid w:val="00DE2E41"/>
    <w:rsid w:val="00DE3555"/>
    <w:rsid w:val="00DE7E75"/>
    <w:rsid w:val="00DF11DA"/>
    <w:rsid w:val="00DF48DA"/>
    <w:rsid w:val="00DF4BB1"/>
    <w:rsid w:val="00DF6BB1"/>
    <w:rsid w:val="00E002D5"/>
    <w:rsid w:val="00E1120D"/>
    <w:rsid w:val="00E1473F"/>
    <w:rsid w:val="00E200C7"/>
    <w:rsid w:val="00E21995"/>
    <w:rsid w:val="00E2498A"/>
    <w:rsid w:val="00E315D6"/>
    <w:rsid w:val="00E32100"/>
    <w:rsid w:val="00E33610"/>
    <w:rsid w:val="00E34C2C"/>
    <w:rsid w:val="00E35CB4"/>
    <w:rsid w:val="00E4348D"/>
    <w:rsid w:val="00E557F4"/>
    <w:rsid w:val="00E6122E"/>
    <w:rsid w:val="00E63730"/>
    <w:rsid w:val="00E6656B"/>
    <w:rsid w:val="00E66E18"/>
    <w:rsid w:val="00E71470"/>
    <w:rsid w:val="00E71F57"/>
    <w:rsid w:val="00E75894"/>
    <w:rsid w:val="00E7661C"/>
    <w:rsid w:val="00E80362"/>
    <w:rsid w:val="00E81630"/>
    <w:rsid w:val="00E84786"/>
    <w:rsid w:val="00E8551A"/>
    <w:rsid w:val="00E875E8"/>
    <w:rsid w:val="00E91906"/>
    <w:rsid w:val="00E943F7"/>
    <w:rsid w:val="00EA14CD"/>
    <w:rsid w:val="00EA1AA0"/>
    <w:rsid w:val="00EA2312"/>
    <w:rsid w:val="00EA63DE"/>
    <w:rsid w:val="00EA6923"/>
    <w:rsid w:val="00EB1E11"/>
    <w:rsid w:val="00EB496D"/>
    <w:rsid w:val="00EB4FD8"/>
    <w:rsid w:val="00EB5F24"/>
    <w:rsid w:val="00EB79B0"/>
    <w:rsid w:val="00EC0F2B"/>
    <w:rsid w:val="00ED01F6"/>
    <w:rsid w:val="00ED06D4"/>
    <w:rsid w:val="00ED2938"/>
    <w:rsid w:val="00ED2A79"/>
    <w:rsid w:val="00ED755A"/>
    <w:rsid w:val="00EE2DBC"/>
    <w:rsid w:val="00EF2A62"/>
    <w:rsid w:val="00EF7CBF"/>
    <w:rsid w:val="00F075B1"/>
    <w:rsid w:val="00F17FAD"/>
    <w:rsid w:val="00F21D5C"/>
    <w:rsid w:val="00F25EB4"/>
    <w:rsid w:val="00F27E7E"/>
    <w:rsid w:val="00F32EF7"/>
    <w:rsid w:val="00F34562"/>
    <w:rsid w:val="00F433CD"/>
    <w:rsid w:val="00F4393C"/>
    <w:rsid w:val="00F43ACA"/>
    <w:rsid w:val="00F45D2F"/>
    <w:rsid w:val="00F502E1"/>
    <w:rsid w:val="00F51427"/>
    <w:rsid w:val="00F54845"/>
    <w:rsid w:val="00F60509"/>
    <w:rsid w:val="00F6314F"/>
    <w:rsid w:val="00F63A8F"/>
    <w:rsid w:val="00F646E3"/>
    <w:rsid w:val="00F67000"/>
    <w:rsid w:val="00F74679"/>
    <w:rsid w:val="00F74C24"/>
    <w:rsid w:val="00F77D3F"/>
    <w:rsid w:val="00F836D4"/>
    <w:rsid w:val="00F84CDF"/>
    <w:rsid w:val="00F8676E"/>
    <w:rsid w:val="00F879E1"/>
    <w:rsid w:val="00F87ADB"/>
    <w:rsid w:val="00F91707"/>
    <w:rsid w:val="00F91FEC"/>
    <w:rsid w:val="00F92F25"/>
    <w:rsid w:val="00F93CB4"/>
    <w:rsid w:val="00F95CB6"/>
    <w:rsid w:val="00FA282A"/>
    <w:rsid w:val="00FA6DE5"/>
    <w:rsid w:val="00FA7F7C"/>
    <w:rsid w:val="00FB0636"/>
    <w:rsid w:val="00FB14A0"/>
    <w:rsid w:val="00FB1EDC"/>
    <w:rsid w:val="00FB2002"/>
    <w:rsid w:val="00FB380C"/>
    <w:rsid w:val="00FB4A81"/>
    <w:rsid w:val="00FB6A2C"/>
    <w:rsid w:val="00FC1A72"/>
    <w:rsid w:val="00FC28EC"/>
    <w:rsid w:val="00FD39A5"/>
    <w:rsid w:val="00FE0826"/>
    <w:rsid w:val="00FE193D"/>
    <w:rsid w:val="00FE405C"/>
    <w:rsid w:val="00FF5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F3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877CC"/>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2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6211"/>
    <w:rPr>
      <w:rFonts w:ascii="Tahoma" w:eastAsia="Calibri" w:hAnsi="Tahoma" w:cs="Tahoma"/>
      <w:sz w:val="16"/>
      <w:szCs w:val="16"/>
    </w:rPr>
  </w:style>
  <w:style w:type="paragraph" w:styleId="NoSpacing">
    <w:name w:val="No Spacing"/>
    <w:link w:val="NoSpacingChar"/>
    <w:uiPriority w:val="1"/>
    <w:qFormat/>
    <w:rsid w:val="00560F74"/>
    <w:rPr>
      <w:rFonts w:eastAsia="Times New Roman"/>
      <w:sz w:val="22"/>
      <w:szCs w:val="22"/>
      <w:lang w:val="en-US" w:eastAsia="en-US"/>
    </w:rPr>
  </w:style>
  <w:style w:type="character" w:customStyle="1" w:styleId="NoSpacingChar">
    <w:name w:val="No Spacing Char"/>
    <w:link w:val="NoSpacing"/>
    <w:uiPriority w:val="1"/>
    <w:rsid w:val="00560F74"/>
    <w:rPr>
      <w:rFonts w:eastAsia="Times New Roman"/>
    </w:rPr>
  </w:style>
  <w:style w:type="paragraph" w:styleId="Header">
    <w:name w:val="header"/>
    <w:basedOn w:val="Normal"/>
    <w:link w:val="HeaderChar"/>
    <w:uiPriority w:val="99"/>
    <w:semiHidden/>
    <w:unhideWhenUsed/>
    <w:rsid w:val="008A7060"/>
    <w:pPr>
      <w:tabs>
        <w:tab w:val="center" w:pos="4513"/>
        <w:tab w:val="right" w:pos="9026"/>
      </w:tabs>
      <w:spacing w:after="0" w:line="240" w:lineRule="auto"/>
    </w:pPr>
  </w:style>
  <w:style w:type="character" w:customStyle="1" w:styleId="HeaderChar">
    <w:name w:val="Header Char"/>
    <w:link w:val="Header"/>
    <w:uiPriority w:val="99"/>
    <w:semiHidden/>
    <w:rsid w:val="008A7060"/>
    <w:rPr>
      <w:rFonts w:ascii="Calibri" w:eastAsia="Calibri" w:hAnsi="Calibri" w:cs="Times New Roman"/>
    </w:rPr>
  </w:style>
  <w:style w:type="paragraph" w:styleId="Footer">
    <w:name w:val="footer"/>
    <w:basedOn w:val="Normal"/>
    <w:link w:val="FooterChar"/>
    <w:uiPriority w:val="99"/>
    <w:unhideWhenUsed/>
    <w:rsid w:val="008A7060"/>
    <w:pPr>
      <w:tabs>
        <w:tab w:val="center" w:pos="4513"/>
        <w:tab w:val="right" w:pos="9026"/>
      </w:tabs>
      <w:spacing w:after="0" w:line="240" w:lineRule="auto"/>
    </w:pPr>
  </w:style>
  <w:style w:type="character" w:customStyle="1" w:styleId="FooterChar">
    <w:name w:val="Footer Char"/>
    <w:link w:val="Footer"/>
    <w:uiPriority w:val="99"/>
    <w:rsid w:val="008A7060"/>
    <w:rPr>
      <w:rFonts w:ascii="Calibri" w:eastAsia="Calibri" w:hAnsi="Calibri" w:cs="Times New Roman"/>
    </w:rPr>
  </w:style>
  <w:style w:type="character" w:styleId="Hyperlink">
    <w:name w:val="Hyperlink"/>
    <w:uiPriority w:val="99"/>
    <w:unhideWhenUsed/>
    <w:rsid w:val="008A7060"/>
    <w:rPr>
      <w:color w:val="0000FF"/>
      <w:u w:val="single"/>
    </w:rPr>
  </w:style>
  <w:style w:type="paragraph" w:customStyle="1" w:styleId="Normal1">
    <w:name w:val="Normal1"/>
    <w:rsid w:val="00F51427"/>
    <w:pPr>
      <w:spacing w:line="276" w:lineRule="auto"/>
      <w:contextualSpacing/>
    </w:pPr>
    <w:rPr>
      <w:rFonts w:ascii="Arial" w:eastAsia="Arial" w:hAnsi="Arial" w:cs="Arial"/>
      <w:sz w:val="22"/>
      <w:szCs w:val="22"/>
      <w:lang w:eastAsia="en-US"/>
    </w:rPr>
  </w:style>
  <w:style w:type="character" w:customStyle="1" w:styleId="Heading1Char">
    <w:name w:val="Heading 1 Char"/>
    <w:link w:val="Heading1"/>
    <w:uiPriority w:val="9"/>
    <w:rsid w:val="00D877CC"/>
    <w:rPr>
      <w:rFonts w:ascii="Cambria" w:eastAsia="Times New Roman" w:hAnsi="Cambria" w:cs="Times New Roman"/>
      <w:b/>
      <w:bCs/>
      <w:kern w:val="32"/>
      <w:sz w:val="32"/>
      <w:szCs w:val="32"/>
    </w:rPr>
  </w:style>
  <w:style w:type="character" w:customStyle="1" w:styleId="apple-converted-space">
    <w:name w:val="apple-converted-space"/>
    <w:basedOn w:val="DefaultParagraphFont"/>
    <w:rsid w:val="00D877CC"/>
  </w:style>
  <w:style w:type="paragraph" w:styleId="NormalWeb">
    <w:name w:val="Normal (Web)"/>
    <w:basedOn w:val="Normal"/>
    <w:uiPriority w:val="99"/>
    <w:unhideWhenUsed/>
    <w:rsid w:val="00D877CC"/>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googqs-tidbit">
    <w:name w:val="goog_qs-tidbit"/>
    <w:basedOn w:val="DefaultParagraphFont"/>
    <w:rsid w:val="00D877CC"/>
  </w:style>
  <w:style w:type="character" w:styleId="Emphasis">
    <w:name w:val="Emphasis"/>
    <w:uiPriority w:val="20"/>
    <w:qFormat/>
    <w:rsid w:val="00D877CC"/>
    <w:rPr>
      <w:i/>
      <w:iCs/>
    </w:rPr>
  </w:style>
  <w:style w:type="paragraph" w:styleId="ListParagraph">
    <w:name w:val="List Paragraph"/>
    <w:basedOn w:val="Normal"/>
    <w:uiPriority w:val="34"/>
    <w:qFormat/>
    <w:rsid w:val="00246074"/>
    <w:pPr>
      <w:ind w:left="720"/>
      <w:contextualSpacing/>
    </w:pPr>
  </w:style>
  <w:style w:type="paragraph" w:styleId="Caption">
    <w:name w:val="caption"/>
    <w:basedOn w:val="Normal"/>
    <w:next w:val="Normal"/>
    <w:uiPriority w:val="35"/>
    <w:unhideWhenUsed/>
    <w:qFormat/>
    <w:rsid w:val="00934A95"/>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ruchi.org.in" TargetMode="Externa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ruchi.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09622-0EDC-4818-BB2D-F620AABB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6</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13367</CharactersWithSpaces>
  <SharedDoc>false</SharedDoc>
  <HLinks>
    <vt:vector size="30" baseType="variant">
      <vt:variant>
        <vt:i4>1900625</vt:i4>
      </vt:variant>
      <vt:variant>
        <vt:i4>0</vt:i4>
      </vt:variant>
      <vt:variant>
        <vt:i4>0</vt:i4>
      </vt:variant>
      <vt:variant>
        <vt:i4>5</vt:i4>
      </vt:variant>
      <vt:variant>
        <vt:lpwstr>http://www.ruchi.org.in/</vt:lpwstr>
      </vt:variant>
      <vt:variant>
        <vt:lpwstr/>
      </vt:variant>
      <vt:variant>
        <vt:i4>1900625</vt:i4>
      </vt:variant>
      <vt:variant>
        <vt:i4>9</vt:i4>
      </vt:variant>
      <vt:variant>
        <vt:i4>0</vt:i4>
      </vt:variant>
      <vt:variant>
        <vt:i4>5</vt:i4>
      </vt:variant>
      <vt:variant>
        <vt:lpwstr>http://www.ruchi.org.in/</vt:lpwstr>
      </vt:variant>
      <vt:variant>
        <vt:lpwstr/>
      </vt:variant>
      <vt:variant>
        <vt:i4>2883666</vt:i4>
      </vt:variant>
      <vt:variant>
        <vt:i4>6</vt:i4>
      </vt:variant>
      <vt:variant>
        <vt:i4>0</vt:i4>
      </vt:variant>
      <vt:variant>
        <vt:i4>5</vt:i4>
      </vt:variant>
      <vt:variant>
        <vt:lpwstr>mailto:info@ruchi.org.in</vt:lpwstr>
      </vt:variant>
      <vt:variant>
        <vt:lpwstr/>
      </vt:variant>
      <vt:variant>
        <vt:i4>1900625</vt:i4>
      </vt:variant>
      <vt:variant>
        <vt:i4>3</vt:i4>
      </vt:variant>
      <vt:variant>
        <vt:i4>0</vt:i4>
      </vt:variant>
      <vt:variant>
        <vt:i4>5</vt:i4>
      </vt:variant>
      <vt:variant>
        <vt:lpwstr>http://www.ruchi.org.in/</vt:lpwstr>
      </vt:variant>
      <vt:variant>
        <vt:lpwstr/>
      </vt:variant>
      <vt:variant>
        <vt:i4>2883666</vt:i4>
      </vt:variant>
      <vt:variant>
        <vt:i4>0</vt:i4>
      </vt:variant>
      <vt:variant>
        <vt:i4>0</vt:i4>
      </vt:variant>
      <vt:variant>
        <vt:i4>5</vt:i4>
      </vt:variant>
      <vt:variant>
        <vt:lpwstr>mailto:info@ruchi.org.in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Dharamvir Singh</cp:lastModifiedBy>
  <cp:revision>19</cp:revision>
  <cp:lastPrinted>2024-02-02T09:09:00Z</cp:lastPrinted>
  <dcterms:created xsi:type="dcterms:W3CDTF">2025-10-23T14:36:00Z</dcterms:created>
  <dcterms:modified xsi:type="dcterms:W3CDTF">2025-10-25T09:55:00Z</dcterms:modified>
</cp:coreProperties>
</file>